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3E99" w14:textId="77777777" w:rsidR="00980025" w:rsidRDefault="00C0345A">
      <w:pPr>
        <w:pStyle w:val="BodyText"/>
        <w:ind w:left="3214"/>
        <w:rPr>
          <w:rFonts w:ascii="Times New Roman"/>
          <w:sz w:val="20"/>
        </w:rPr>
      </w:pPr>
      <w:r>
        <w:rPr>
          <w:rFonts w:ascii="Times New Roman"/>
          <w:noProof/>
          <w:sz w:val="20"/>
        </w:rPr>
        <w:drawing>
          <wp:inline distT="0" distB="0" distL="0" distR="0" wp14:anchorId="26482BDE" wp14:editId="39C79B05">
            <wp:extent cx="311586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5863" cy="713231"/>
                    </a:xfrm>
                    <a:prstGeom prst="rect">
                      <a:avLst/>
                    </a:prstGeom>
                  </pic:spPr>
                </pic:pic>
              </a:graphicData>
            </a:graphic>
          </wp:inline>
        </w:drawing>
      </w:r>
    </w:p>
    <w:p w14:paraId="567A48ED" w14:textId="77777777" w:rsidR="00980025" w:rsidRDefault="00980025">
      <w:pPr>
        <w:pStyle w:val="BodyText"/>
        <w:rPr>
          <w:rFonts w:ascii="Times New Roman"/>
          <w:sz w:val="20"/>
        </w:rPr>
      </w:pPr>
    </w:p>
    <w:p w14:paraId="2C4C81AB" w14:textId="77777777" w:rsidR="00980025" w:rsidRDefault="00980025">
      <w:pPr>
        <w:pStyle w:val="BodyText"/>
        <w:rPr>
          <w:rFonts w:ascii="Times New Roman"/>
          <w:sz w:val="20"/>
        </w:rPr>
      </w:pPr>
    </w:p>
    <w:p w14:paraId="0E17413C" w14:textId="77777777" w:rsidR="00980025" w:rsidRDefault="00980025">
      <w:pPr>
        <w:pStyle w:val="BodyText"/>
        <w:rPr>
          <w:rFonts w:ascii="Times New Roman"/>
          <w:sz w:val="20"/>
        </w:rPr>
      </w:pPr>
    </w:p>
    <w:p w14:paraId="2D2E528C" w14:textId="77777777" w:rsidR="00980025" w:rsidRDefault="00980025">
      <w:pPr>
        <w:pStyle w:val="BodyText"/>
        <w:rPr>
          <w:rFonts w:ascii="Times New Roman"/>
          <w:sz w:val="20"/>
        </w:rPr>
      </w:pPr>
    </w:p>
    <w:p w14:paraId="65217DBA" w14:textId="77777777" w:rsidR="00980025" w:rsidRDefault="00980025">
      <w:pPr>
        <w:pStyle w:val="BodyText"/>
        <w:rPr>
          <w:rFonts w:ascii="Times New Roman"/>
          <w:sz w:val="20"/>
        </w:rPr>
      </w:pPr>
    </w:p>
    <w:p w14:paraId="50E1439A" w14:textId="77777777" w:rsidR="00980025" w:rsidRDefault="00980025">
      <w:pPr>
        <w:pStyle w:val="BodyText"/>
        <w:rPr>
          <w:rFonts w:ascii="Times New Roman"/>
          <w:sz w:val="20"/>
        </w:rPr>
      </w:pPr>
    </w:p>
    <w:p w14:paraId="6CEB4E86" w14:textId="77777777" w:rsidR="00980025" w:rsidRDefault="00980025">
      <w:pPr>
        <w:pStyle w:val="BodyText"/>
        <w:rPr>
          <w:rFonts w:ascii="Times New Roman"/>
          <w:sz w:val="20"/>
        </w:rPr>
      </w:pPr>
    </w:p>
    <w:p w14:paraId="1A3053E2" w14:textId="77777777" w:rsidR="00980025" w:rsidRDefault="00980025">
      <w:pPr>
        <w:pStyle w:val="BodyText"/>
        <w:rPr>
          <w:rFonts w:ascii="Times New Roman"/>
          <w:sz w:val="20"/>
        </w:rPr>
      </w:pPr>
    </w:p>
    <w:p w14:paraId="4B0EB97A" w14:textId="77777777" w:rsidR="00980025" w:rsidRDefault="00980025">
      <w:pPr>
        <w:pStyle w:val="BodyText"/>
        <w:rPr>
          <w:rFonts w:ascii="Times New Roman"/>
          <w:sz w:val="20"/>
        </w:rPr>
      </w:pPr>
    </w:p>
    <w:p w14:paraId="0EEE55E4" w14:textId="77777777" w:rsidR="00980025" w:rsidRDefault="00980025">
      <w:pPr>
        <w:pStyle w:val="BodyText"/>
        <w:spacing w:before="10"/>
        <w:rPr>
          <w:rFonts w:ascii="Times New Roman"/>
          <w:sz w:val="17"/>
        </w:rPr>
      </w:pPr>
    </w:p>
    <w:p w14:paraId="6861B3C3" w14:textId="77777777" w:rsidR="002273F8" w:rsidRDefault="002273F8">
      <w:pPr>
        <w:spacing w:before="76"/>
        <w:ind w:left="1486" w:right="1812"/>
        <w:jc w:val="center"/>
        <w:rPr>
          <w:rFonts w:ascii="Arial"/>
          <w:b/>
          <w:sz w:val="72"/>
        </w:rPr>
      </w:pPr>
    </w:p>
    <w:p w14:paraId="073A38EE" w14:textId="77777777" w:rsidR="00980025" w:rsidRDefault="00C0345A">
      <w:pPr>
        <w:spacing w:before="76"/>
        <w:ind w:left="1486" w:right="1812"/>
        <w:jc w:val="center"/>
        <w:rPr>
          <w:rFonts w:ascii="Arial"/>
          <w:b/>
          <w:sz w:val="72"/>
        </w:rPr>
      </w:pPr>
      <w:r>
        <w:rPr>
          <w:rFonts w:ascii="Arial"/>
          <w:b/>
          <w:sz w:val="72"/>
        </w:rPr>
        <w:t>COMMON SHORT CODE APPLICATION FORM</w:t>
      </w:r>
    </w:p>
    <w:p w14:paraId="5FA6A3F4" w14:textId="77777777" w:rsidR="00980025" w:rsidRDefault="00980025">
      <w:pPr>
        <w:pStyle w:val="BodyText"/>
        <w:rPr>
          <w:rFonts w:ascii="Arial"/>
          <w:b/>
          <w:sz w:val="80"/>
        </w:rPr>
      </w:pPr>
    </w:p>
    <w:p w14:paraId="16ECA8E6" w14:textId="77777777" w:rsidR="00980025" w:rsidRDefault="009D1205" w:rsidP="009D1205">
      <w:pPr>
        <w:spacing w:before="640"/>
        <w:ind w:left="1486" w:right="1635"/>
        <w:jc w:val="center"/>
        <w:rPr>
          <w:rFonts w:ascii="Arial"/>
          <w:i/>
          <w:sz w:val="32"/>
        </w:rPr>
      </w:pPr>
      <w:r w:rsidRPr="009D1205">
        <w:rPr>
          <w:rFonts w:ascii="Arial"/>
          <w:i/>
          <w:sz w:val="32"/>
        </w:rPr>
        <w:t>Please return b</w:t>
      </w:r>
      <w:r w:rsidR="00C0345A">
        <w:rPr>
          <w:rFonts w:ascii="Arial"/>
          <w:i/>
          <w:sz w:val="32"/>
        </w:rPr>
        <w:t>y email</w:t>
      </w:r>
      <w:r>
        <w:rPr>
          <w:rFonts w:ascii="Arial"/>
          <w:i/>
          <w:sz w:val="32"/>
        </w:rPr>
        <w:t xml:space="preserve"> to</w:t>
      </w:r>
      <w:r w:rsidR="00C0345A">
        <w:rPr>
          <w:rFonts w:ascii="Arial"/>
          <w:i/>
          <w:sz w:val="32"/>
        </w:rPr>
        <w:t>:</w:t>
      </w:r>
    </w:p>
    <w:p w14:paraId="1018508E" w14:textId="77777777" w:rsidR="00980025" w:rsidRDefault="00916CF3">
      <w:pPr>
        <w:spacing w:line="366" w:lineRule="exact"/>
        <w:ind w:left="1486" w:right="1810"/>
        <w:jc w:val="center"/>
        <w:rPr>
          <w:rFonts w:ascii="Arial"/>
          <w:sz w:val="32"/>
        </w:rPr>
      </w:pPr>
      <w:hyperlink r:id="rId9">
        <w:r w:rsidR="00C0345A">
          <w:rPr>
            <w:rFonts w:ascii="Arial"/>
            <w:sz w:val="32"/>
            <w:u w:val="thick"/>
          </w:rPr>
          <w:t>shortcodes@cwta.ca</w:t>
        </w:r>
      </w:hyperlink>
    </w:p>
    <w:p w14:paraId="0FD718A1" w14:textId="77777777" w:rsidR="00980025" w:rsidRDefault="00980025">
      <w:pPr>
        <w:pStyle w:val="BodyText"/>
        <w:rPr>
          <w:rFonts w:ascii="Arial"/>
          <w:sz w:val="20"/>
        </w:rPr>
      </w:pPr>
    </w:p>
    <w:p w14:paraId="49D87F13" w14:textId="77777777" w:rsidR="00980025" w:rsidRDefault="00980025">
      <w:pPr>
        <w:pStyle w:val="BodyText"/>
        <w:rPr>
          <w:rFonts w:ascii="Arial"/>
          <w:sz w:val="20"/>
        </w:rPr>
      </w:pPr>
    </w:p>
    <w:p w14:paraId="118FEAA6" w14:textId="77777777" w:rsidR="00980025" w:rsidRDefault="00980025">
      <w:pPr>
        <w:pStyle w:val="BodyText"/>
        <w:rPr>
          <w:rFonts w:ascii="Arial"/>
          <w:sz w:val="20"/>
        </w:rPr>
      </w:pPr>
    </w:p>
    <w:p w14:paraId="5929A79D" w14:textId="77777777" w:rsidR="00980025" w:rsidRDefault="00980025">
      <w:pPr>
        <w:pStyle w:val="BodyText"/>
        <w:rPr>
          <w:rFonts w:ascii="Arial"/>
          <w:sz w:val="20"/>
        </w:rPr>
      </w:pPr>
    </w:p>
    <w:p w14:paraId="2E100C8D" w14:textId="77777777" w:rsidR="00980025" w:rsidRDefault="00980025">
      <w:pPr>
        <w:pStyle w:val="BodyText"/>
        <w:rPr>
          <w:rFonts w:ascii="Arial"/>
          <w:sz w:val="20"/>
        </w:rPr>
      </w:pPr>
    </w:p>
    <w:p w14:paraId="38BE40E2" w14:textId="77777777" w:rsidR="00980025" w:rsidRDefault="00980025">
      <w:pPr>
        <w:pStyle w:val="BodyText"/>
        <w:rPr>
          <w:rFonts w:ascii="Arial"/>
          <w:sz w:val="20"/>
        </w:rPr>
      </w:pPr>
    </w:p>
    <w:p w14:paraId="75CBF8C3" w14:textId="77777777" w:rsidR="00980025" w:rsidRDefault="00980025">
      <w:pPr>
        <w:pStyle w:val="BodyText"/>
        <w:rPr>
          <w:rFonts w:ascii="Arial"/>
          <w:sz w:val="20"/>
        </w:rPr>
      </w:pPr>
    </w:p>
    <w:p w14:paraId="2D1348CD" w14:textId="77777777" w:rsidR="009D1205" w:rsidRDefault="009D1205">
      <w:pPr>
        <w:pStyle w:val="BodyText"/>
        <w:rPr>
          <w:rFonts w:ascii="Arial"/>
          <w:sz w:val="20"/>
        </w:rPr>
      </w:pPr>
    </w:p>
    <w:p w14:paraId="57DCB2F8" w14:textId="77777777" w:rsidR="009D1205" w:rsidRDefault="009D1205">
      <w:pPr>
        <w:pStyle w:val="BodyText"/>
        <w:rPr>
          <w:rFonts w:ascii="Arial"/>
          <w:sz w:val="20"/>
        </w:rPr>
      </w:pPr>
    </w:p>
    <w:p w14:paraId="48CAAD68" w14:textId="77777777" w:rsidR="009D1205" w:rsidRDefault="009D1205">
      <w:pPr>
        <w:pStyle w:val="BodyText"/>
        <w:rPr>
          <w:rFonts w:ascii="Arial"/>
          <w:sz w:val="20"/>
        </w:rPr>
      </w:pPr>
    </w:p>
    <w:p w14:paraId="226B5C67" w14:textId="77777777" w:rsidR="009D1205" w:rsidRDefault="009D1205">
      <w:pPr>
        <w:pStyle w:val="BodyText"/>
        <w:rPr>
          <w:rFonts w:ascii="Arial"/>
          <w:sz w:val="20"/>
        </w:rPr>
      </w:pPr>
    </w:p>
    <w:p w14:paraId="0BC4AB4C" w14:textId="77777777" w:rsidR="009D1205" w:rsidRDefault="009D1205">
      <w:pPr>
        <w:pStyle w:val="BodyText"/>
        <w:rPr>
          <w:rFonts w:ascii="Arial"/>
          <w:sz w:val="20"/>
        </w:rPr>
      </w:pPr>
    </w:p>
    <w:p w14:paraId="12EC27DA" w14:textId="77777777" w:rsidR="009D1205" w:rsidRDefault="009D1205">
      <w:pPr>
        <w:pStyle w:val="BodyText"/>
        <w:rPr>
          <w:rFonts w:ascii="Arial"/>
          <w:sz w:val="20"/>
        </w:rPr>
      </w:pPr>
    </w:p>
    <w:p w14:paraId="08C1943D" w14:textId="77777777" w:rsidR="009D1205" w:rsidRDefault="009D1205">
      <w:pPr>
        <w:pStyle w:val="BodyText"/>
        <w:rPr>
          <w:rFonts w:ascii="Arial"/>
          <w:sz w:val="20"/>
        </w:rPr>
      </w:pPr>
    </w:p>
    <w:p w14:paraId="0560AAED" w14:textId="77777777" w:rsidR="009D1205" w:rsidRDefault="009D1205">
      <w:pPr>
        <w:pStyle w:val="BodyText"/>
        <w:rPr>
          <w:rFonts w:ascii="Arial"/>
          <w:sz w:val="20"/>
        </w:rPr>
      </w:pPr>
    </w:p>
    <w:p w14:paraId="6889F381" w14:textId="77777777" w:rsidR="009D1205" w:rsidRDefault="009D1205">
      <w:pPr>
        <w:pStyle w:val="BodyText"/>
        <w:rPr>
          <w:rFonts w:ascii="Arial"/>
          <w:sz w:val="20"/>
        </w:rPr>
      </w:pPr>
    </w:p>
    <w:p w14:paraId="0F4F788E" w14:textId="77777777" w:rsidR="009D1205" w:rsidRDefault="009D1205">
      <w:pPr>
        <w:pStyle w:val="BodyText"/>
        <w:rPr>
          <w:rFonts w:ascii="Arial"/>
          <w:sz w:val="20"/>
        </w:rPr>
      </w:pPr>
    </w:p>
    <w:p w14:paraId="76D08725" w14:textId="77777777" w:rsidR="00980025" w:rsidRDefault="00980025">
      <w:pPr>
        <w:pStyle w:val="BodyText"/>
        <w:rPr>
          <w:rFonts w:ascii="Arial"/>
          <w:sz w:val="20"/>
        </w:rPr>
      </w:pPr>
    </w:p>
    <w:p w14:paraId="38DD930C" w14:textId="77777777" w:rsidR="00980025" w:rsidRDefault="00980025">
      <w:pPr>
        <w:pStyle w:val="BodyText"/>
        <w:rPr>
          <w:rFonts w:ascii="Arial"/>
          <w:sz w:val="20"/>
        </w:rPr>
      </w:pPr>
    </w:p>
    <w:p w14:paraId="275F0FE6" w14:textId="77777777" w:rsidR="00980025" w:rsidRDefault="00445106">
      <w:pPr>
        <w:pStyle w:val="BodyText"/>
        <w:spacing w:before="1"/>
        <w:rPr>
          <w:rFonts w:ascii="Arial"/>
          <w:sz w:val="16"/>
        </w:rPr>
      </w:pPr>
      <w:r>
        <w:rPr>
          <w:noProof/>
        </w:rPr>
        <mc:AlternateContent>
          <mc:Choice Requires="wps">
            <w:drawing>
              <wp:anchor distT="0" distB="0" distL="0" distR="0" simplePos="0" relativeHeight="251655680" behindDoc="0" locked="0" layoutInCell="1" allowOverlap="1" wp14:anchorId="3992F193" wp14:editId="554A5750">
                <wp:simplePos x="0" y="0"/>
                <wp:positionH relativeFrom="page">
                  <wp:posOffset>369570</wp:posOffset>
                </wp:positionH>
                <wp:positionV relativeFrom="paragraph">
                  <wp:posOffset>149225</wp:posOffset>
                </wp:positionV>
                <wp:extent cx="7256145" cy="0"/>
                <wp:effectExtent l="7620" t="12065" r="13335" b="698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6145" cy="0"/>
                        </a:xfrm>
                        <a:prstGeom prst="line">
                          <a:avLst/>
                        </a:prstGeom>
                        <a:noFill/>
                        <a:ln w="12700">
                          <a:solidFill>
                            <a:srgbClr val="F784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CEAC"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pt,11.75pt" to="600.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" strokecolor="#f78429" strokeweight="1pt">
                <w10:wrap type="topAndBottom" anchorx="page"/>
              </v:line>
            </w:pict>
          </mc:Fallback>
        </mc:AlternateContent>
      </w:r>
    </w:p>
    <w:p w14:paraId="04F1AA8C" w14:textId="77777777" w:rsidR="00980025" w:rsidRDefault="00980025">
      <w:pPr>
        <w:pStyle w:val="BodyText"/>
        <w:spacing w:before="4"/>
        <w:rPr>
          <w:rFonts w:ascii="Arial"/>
          <w:sz w:val="15"/>
        </w:rPr>
      </w:pPr>
    </w:p>
    <w:p w14:paraId="462874FB" w14:textId="77777777" w:rsidR="00980025" w:rsidRDefault="00C0345A" w:rsidP="00152408">
      <w:pPr>
        <w:pStyle w:val="Heading1"/>
        <w:spacing w:before="56"/>
        <w:ind w:left="6946" w:right="373" w:hanging="760"/>
        <w:jc w:val="left"/>
      </w:pPr>
      <w:r>
        <w:rPr>
          <w:color w:val="0168B3"/>
        </w:rPr>
        <w:t xml:space="preserve">T 613 233 4888 F 613 233 2032 </w:t>
      </w:r>
      <w:hyperlink r:id="rId10">
        <w:r>
          <w:rPr>
            <w:color w:val="0168B3"/>
          </w:rPr>
          <w:t>shortcodes@cwta.ca</w:t>
        </w:r>
      </w:hyperlink>
      <w:r w:rsidR="00152408">
        <w:rPr>
          <w:color w:val="0168B3"/>
        </w:rPr>
        <w:t xml:space="preserve"> </w:t>
      </w:r>
      <w:r>
        <w:rPr>
          <w:color w:val="0168B3"/>
        </w:rPr>
        <w:t>300 – 80 Elgin Street   Ottawa, ON   K1P 6R2</w:t>
      </w:r>
    </w:p>
    <w:p w14:paraId="191C9CE6" w14:textId="77777777" w:rsidR="00980025" w:rsidRDefault="00980025">
      <w:pPr>
        <w:sectPr w:rsidR="00980025">
          <w:type w:val="continuous"/>
          <w:pgSz w:w="12240" w:h="15840"/>
          <w:pgMar w:top="1400" w:right="120" w:bottom="280" w:left="460" w:header="720" w:footer="720" w:gutter="0"/>
          <w:cols w:space="720"/>
        </w:sectPr>
      </w:pPr>
    </w:p>
    <w:p w14:paraId="79BBE39D" w14:textId="77777777" w:rsidR="00980025" w:rsidRDefault="00C0345A">
      <w:pPr>
        <w:pStyle w:val="ListParagraph"/>
        <w:numPr>
          <w:ilvl w:val="1"/>
          <w:numId w:val="6"/>
        </w:numPr>
        <w:tabs>
          <w:tab w:val="left" w:pos="556"/>
        </w:tabs>
        <w:spacing w:before="81" w:after="29"/>
        <w:ind w:hanging="278"/>
        <w:rPr>
          <w:rFonts w:ascii="Arial"/>
          <w:b/>
          <w:i/>
          <w:sz w:val="20"/>
        </w:rPr>
      </w:pPr>
      <w:r>
        <w:rPr>
          <w:rFonts w:ascii="Arial"/>
          <w:i/>
          <w:sz w:val="20"/>
        </w:rPr>
        <w:lastRenderedPageBreak/>
        <w:t xml:space="preserve">- </w:t>
      </w:r>
      <w:r>
        <w:rPr>
          <w:rFonts w:ascii="Arial"/>
          <w:b/>
          <w:i/>
          <w:sz w:val="20"/>
        </w:rPr>
        <w:t>APPLICANT</w:t>
      </w:r>
      <w:r>
        <w:rPr>
          <w:rFonts w:ascii="Arial"/>
          <w:b/>
          <w:i/>
          <w:spacing w:val="-8"/>
          <w:sz w:val="20"/>
        </w:rPr>
        <w:t xml:space="preserve"> </w:t>
      </w:r>
      <w:r>
        <w:rPr>
          <w:rFonts w:ascii="Arial"/>
          <w:b/>
          <w:i/>
          <w:sz w:val="20"/>
        </w:rPr>
        <w:t>INFORMATION</w:t>
      </w:r>
      <w:r w:rsidR="0093427B">
        <w:rPr>
          <w:rFonts w:ascii="Arial"/>
          <w:b/>
          <w:i/>
          <w:sz w:val="20"/>
        </w:rPr>
        <w:t xml:space="preserve"> </w:t>
      </w:r>
      <w:r w:rsidR="0093427B" w:rsidRPr="0093427B">
        <w:rPr>
          <w:rFonts w:ascii="Arial"/>
          <w:b/>
          <w:i/>
          <w:sz w:val="16"/>
          <w:szCs w:val="16"/>
        </w:rPr>
        <w:t>(Applicant is responsible for adhering to the CWTA Terms &amp; Conditions</w:t>
      </w:r>
      <w:r w:rsidR="002F6D92">
        <w:rPr>
          <w:rFonts w:ascii="Arial"/>
          <w:b/>
          <w:i/>
          <w:sz w:val="16"/>
          <w:szCs w:val="16"/>
        </w:rPr>
        <w:t xml:space="preserve"> enclosed </w:t>
      </w:r>
      <w:r w:rsidR="00563AAF">
        <w:rPr>
          <w:rFonts w:ascii="Arial"/>
          <w:b/>
          <w:i/>
          <w:sz w:val="16"/>
          <w:szCs w:val="16"/>
        </w:rPr>
        <w:t>herein</w:t>
      </w:r>
      <w:r w:rsidR="0093427B" w:rsidRPr="0093427B">
        <w:rPr>
          <w:rFonts w:ascii="Arial"/>
          <w:b/>
          <w:i/>
          <w:sz w:val="16"/>
          <w:szCs w:val="16"/>
        </w:rPr>
        <w: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4"/>
        <w:gridCol w:w="1409"/>
        <w:gridCol w:w="2186"/>
        <w:gridCol w:w="2094"/>
        <w:gridCol w:w="2524"/>
      </w:tblGrid>
      <w:tr w:rsidR="00980025" w14:paraId="3B507019" w14:textId="77777777" w:rsidTr="00183230">
        <w:trPr>
          <w:trHeight w:hRule="exact" w:val="454"/>
        </w:trPr>
        <w:tc>
          <w:tcPr>
            <w:tcW w:w="5839" w:type="dxa"/>
            <w:gridSpan w:val="3"/>
            <w:tcBorders>
              <w:right w:val="single" w:sz="4" w:space="0" w:color="000000"/>
            </w:tcBorders>
          </w:tcPr>
          <w:p w14:paraId="381809DA" w14:textId="77777777" w:rsidR="00980025" w:rsidRDefault="00C0345A">
            <w:pPr>
              <w:pStyle w:val="TableParagraph"/>
              <w:spacing w:before="10"/>
              <w:ind w:left="100"/>
              <w:rPr>
                <w:sz w:val="16"/>
              </w:rPr>
            </w:pPr>
            <w:r>
              <w:rPr>
                <w:sz w:val="16"/>
              </w:rPr>
              <w:t>Name of Applicant Company</w:t>
            </w:r>
            <w:r w:rsidR="0093427B">
              <w:rPr>
                <w:sz w:val="16"/>
              </w:rPr>
              <w:t>:</w:t>
            </w:r>
          </w:p>
          <w:p w14:paraId="0D3EC7F1" w14:textId="77777777" w:rsidR="00ED53BB" w:rsidRDefault="00ED53BB">
            <w:pPr>
              <w:pStyle w:val="TableParagraph"/>
              <w:spacing w:before="10"/>
              <w:ind w:left="100"/>
              <w:rPr>
                <w:sz w:val="16"/>
              </w:rPr>
            </w:pPr>
          </w:p>
        </w:tc>
        <w:tc>
          <w:tcPr>
            <w:tcW w:w="4618" w:type="dxa"/>
            <w:gridSpan w:val="2"/>
            <w:tcBorders>
              <w:left w:val="single" w:sz="4" w:space="0" w:color="000000"/>
            </w:tcBorders>
          </w:tcPr>
          <w:p w14:paraId="3C891090" w14:textId="77777777" w:rsidR="00980025" w:rsidRDefault="00C0345A">
            <w:pPr>
              <w:pStyle w:val="TableParagraph"/>
              <w:spacing w:before="10"/>
              <w:ind w:left="103"/>
              <w:rPr>
                <w:sz w:val="16"/>
              </w:rPr>
            </w:pPr>
            <w:r>
              <w:rPr>
                <w:sz w:val="16"/>
              </w:rPr>
              <w:t>Application Date</w:t>
            </w:r>
            <w:r w:rsidR="0093427B">
              <w:rPr>
                <w:sz w:val="16"/>
              </w:rPr>
              <w:t>:</w:t>
            </w:r>
          </w:p>
          <w:p w14:paraId="714D3E00" w14:textId="77777777" w:rsidR="00ED53BB" w:rsidRDefault="00ED53BB">
            <w:pPr>
              <w:pStyle w:val="TableParagraph"/>
              <w:spacing w:before="10"/>
              <w:ind w:left="103"/>
              <w:rPr>
                <w:sz w:val="16"/>
              </w:rPr>
            </w:pPr>
          </w:p>
        </w:tc>
      </w:tr>
      <w:tr w:rsidR="00980025" w14:paraId="03314790" w14:textId="77777777" w:rsidTr="00183230">
        <w:trPr>
          <w:trHeight w:hRule="exact" w:val="454"/>
        </w:trPr>
        <w:tc>
          <w:tcPr>
            <w:tcW w:w="5839" w:type="dxa"/>
            <w:gridSpan w:val="3"/>
          </w:tcPr>
          <w:p w14:paraId="17E950B7" w14:textId="77777777" w:rsidR="00980025" w:rsidRDefault="00C0345A">
            <w:pPr>
              <w:pStyle w:val="TableParagraph"/>
              <w:spacing w:before="10"/>
              <w:ind w:left="100"/>
              <w:rPr>
                <w:sz w:val="16"/>
              </w:rPr>
            </w:pPr>
            <w:r>
              <w:rPr>
                <w:sz w:val="16"/>
              </w:rPr>
              <w:t>Name of Company Contact</w:t>
            </w:r>
            <w:r w:rsidR="0093427B">
              <w:rPr>
                <w:sz w:val="16"/>
              </w:rPr>
              <w:t xml:space="preserve"> Person:</w:t>
            </w:r>
          </w:p>
          <w:p w14:paraId="6CCA49F4" w14:textId="77777777" w:rsidR="00ED53BB" w:rsidRDefault="00ED53BB">
            <w:pPr>
              <w:pStyle w:val="TableParagraph"/>
              <w:spacing w:before="10"/>
              <w:ind w:left="100"/>
              <w:rPr>
                <w:sz w:val="16"/>
              </w:rPr>
            </w:pPr>
          </w:p>
        </w:tc>
        <w:tc>
          <w:tcPr>
            <w:tcW w:w="2094" w:type="dxa"/>
            <w:tcBorders>
              <w:top w:val="single" w:sz="4" w:space="0" w:color="000000"/>
              <w:right w:val="single" w:sz="4" w:space="0" w:color="000000"/>
            </w:tcBorders>
          </w:tcPr>
          <w:p w14:paraId="27840ECD" w14:textId="77777777" w:rsidR="00980025" w:rsidRDefault="00C0345A">
            <w:pPr>
              <w:pStyle w:val="TableParagraph"/>
              <w:spacing w:before="13"/>
              <w:ind w:left="100"/>
              <w:rPr>
                <w:sz w:val="16"/>
              </w:rPr>
            </w:pPr>
            <w:r>
              <w:rPr>
                <w:sz w:val="16"/>
              </w:rPr>
              <w:t>Phone</w:t>
            </w:r>
            <w:r w:rsidR="0093427B">
              <w:rPr>
                <w:sz w:val="16"/>
              </w:rPr>
              <w:t>:</w:t>
            </w:r>
          </w:p>
          <w:p w14:paraId="10389D60" w14:textId="77777777" w:rsidR="00ED53BB" w:rsidRDefault="00ED53BB">
            <w:pPr>
              <w:pStyle w:val="TableParagraph"/>
              <w:spacing w:before="13"/>
              <w:ind w:left="100"/>
              <w:rPr>
                <w:sz w:val="16"/>
              </w:rPr>
            </w:pPr>
          </w:p>
        </w:tc>
        <w:tc>
          <w:tcPr>
            <w:tcW w:w="2524" w:type="dxa"/>
            <w:tcBorders>
              <w:left w:val="single" w:sz="4" w:space="0" w:color="000000"/>
            </w:tcBorders>
          </w:tcPr>
          <w:p w14:paraId="66FA299D" w14:textId="77777777" w:rsidR="00980025" w:rsidRDefault="00C0345A">
            <w:pPr>
              <w:pStyle w:val="TableParagraph"/>
              <w:spacing w:before="10"/>
              <w:ind w:left="121"/>
              <w:rPr>
                <w:sz w:val="16"/>
              </w:rPr>
            </w:pPr>
            <w:r>
              <w:rPr>
                <w:sz w:val="16"/>
              </w:rPr>
              <w:t>Email</w:t>
            </w:r>
            <w:r w:rsidR="0093427B">
              <w:rPr>
                <w:sz w:val="16"/>
              </w:rPr>
              <w:t>:</w:t>
            </w:r>
          </w:p>
          <w:p w14:paraId="261B5FA7" w14:textId="77777777" w:rsidR="00ED53BB" w:rsidRDefault="00ED53BB">
            <w:pPr>
              <w:pStyle w:val="TableParagraph"/>
              <w:spacing w:before="10"/>
              <w:ind w:left="121"/>
              <w:rPr>
                <w:sz w:val="16"/>
              </w:rPr>
            </w:pPr>
          </w:p>
        </w:tc>
      </w:tr>
      <w:tr w:rsidR="00980025" w14:paraId="69785EBA" w14:textId="77777777">
        <w:trPr>
          <w:trHeight w:hRule="exact" w:val="228"/>
        </w:trPr>
        <w:tc>
          <w:tcPr>
            <w:tcW w:w="10457" w:type="dxa"/>
            <w:gridSpan w:val="5"/>
          </w:tcPr>
          <w:p w14:paraId="14931424" w14:textId="77777777" w:rsidR="00980025" w:rsidRDefault="00C0345A">
            <w:pPr>
              <w:pStyle w:val="TableParagraph"/>
              <w:spacing w:before="8"/>
              <w:ind w:left="100"/>
              <w:rPr>
                <w:b/>
                <w:sz w:val="16"/>
              </w:rPr>
            </w:pPr>
            <w:r>
              <w:rPr>
                <w:b/>
                <w:sz w:val="16"/>
              </w:rPr>
              <w:t>Mailing Address</w:t>
            </w:r>
          </w:p>
        </w:tc>
      </w:tr>
      <w:tr w:rsidR="00980025" w14:paraId="02BDC71D" w14:textId="77777777" w:rsidTr="00183230">
        <w:trPr>
          <w:trHeight w:hRule="exact" w:val="454"/>
        </w:trPr>
        <w:tc>
          <w:tcPr>
            <w:tcW w:w="5839" w:type="dxa"/>
            <w:gridSpan w:val="3"/>
          </w:tcPr>
          <w:p w14:paraId="49D6F883" w14:textId="77777777" w:rsidR="00980025" w:rsidRDefault="00C0345A">
            <w:pPr>
              <w:pStyle w:val="TableParagraph"/>
              <w:spacing w:before="8"/>
              <w:ind w:left="100"/>
              <w:rPr>
                <w:sz w:val="16"/>
              </w:rPr>
            </w:pPr>
            <w:r>
              <w:rPr>
                <w:sz w:val="16"/>
              </w:rPr>
              <w:t>Street</w:t>
            </w:r>
            <w:r w:rsidR="0093427B">
              <w:rPr>
                <w:sz w:val="16"/>
              </w:rPr>
              <w:t>:</w:t>
            </w:r>
          </w:p>
          <w:p w14:paraId="5708857E" w14:textId="77777777" w:rsidR="00ED53BB" w:rsidRDefault="00ED53BB">
            <w:pPr>
              <w:pStyle w:val="TableParagraph"/>
              <w:spacing w:before="8"/>
              <w:ind w:left="100"/>
              <w:rPr>
                <w:sz w:val="16"/>
              </w:rPr>
            </w:pPr>
          </w:p>
        </w:tc>
        <w:tc>
          <w:tcPr>
            <w:tcW w:w="4618" w:type="dxa"/>
            <w:gridSpan w:val="2"/>
          </w:tcPr>
          <w:p w14:paraId="7CF60CAF" w14:textId="77777777" w:rsidR="00980025" w:rsidRDefault="00C0345A">
            <w:pPr>
              <w:pStyle w:val="TableParagraph"/>
              <w:spacing w:before="8"/>
              <w:ind w:left="100"/>
              <w:rPr>
                <w:sz w:val="16"/>
              </w:rPr>
            </w:pPr>
            <w:r>
              <w:rPr>
                <w:sz w:val="16"/>
              </w:rPr>
              <w:t>City</w:t>
            </w:r>
            <w:r w:rsidR="0093427B">
              <w:rPr>
                <w:sz w:val="16"/>
              </w:rPr>
              <w:t>:</w:t>
            </w:r>
          </w:p>
          <w:p w14:paraId="06519495" w14:textId="77777777" w:rsidR="00ED53BB" w:rsidRDefault="00ED53BB">
            <w:pPr>
              <w:pStyle w:val="TableParagraph"/>
              <w:spacing w:before="8"/>
              <w:ind w:left="100"/>
              <w:rPr>
                <w:sz w:val="16"/>
              </w:rPr>
            </w:pPr>
          </w:p>
        </w:tc>
      </w:tr>
      <w:tr w:rsidR="00183230" w14:paraId="40FBAE90" w14:textId="77777777" w:rsidTr="00183230">
        <w:trPr>
          <w:trHeight w:hRule="exact" w:val="454"/>
        </w:trPr>
        <w:tc>
          <w:tcPr>
            <w:tcW w:w="2244" w:type="dxa"/>
          </w:tcPr>
          <w:p w14:paraId="458C52BD" w14:textId="77777777" w:rsidR="00183230" w:rsidRDefault="00183230">
            <w:pPr>
              <w:pStyle w:val="TableParagraph"/>
              <w:spacing w:before="10"/>
              <w:ind w:left="100"/>
              <w:rPr>
                <w:sz w:val="16"/>
              </w:rPr>
            </w:pPr>
            <w:r>
              <w:rPr>
                <w:sz w:val="16"/>
              </w:rPr>
              <w:t>Province/State:</w:t>
            </w:r>
          </w:p>
          <w:p w14:paraId="334F0723" w14:textId="77777777" w:rsidR="00183230" w:rsidRDefault="00183230">
            <w:pPr>
              <w:pStyle w:val="TableParagraph"/>
              <w:spacing w:before="10"/>
              <w:ind w:left="100"/>
              <w:rPr>
                <w:sz w:val="16"/>
              </w:rPr>
            </w:pPr>
          </w:p>
        </w:tc>
        <w:tc>
          <w:tcPr>
            <w:tcW w:w="1409" w:type="dxa"/>
          </w:tcPr>
          <w:p w14:paraId="79D19876" w14:textId="77777777" w:rsidR="00183230" w:rsidRDefault="00183230">
            <w:pPr>
              <w:pStyle w:val="TableParagraph"/>
              <w:spacing w:before="10"/>
              <w:ind w:left="98"/>
              <w:rPr>
                <w:sz w:val="16"/>
              </w:rPr>
            </w:pPr>
            <w:r>
              <w:rPr>
                <w:sz w:val="16"/>
              </w:rPr>
              <w:t>Postal/Zip Code:</w:t>
            </w:r>
          </w:p>
          <w:p w14:paraId="78D2E365" w14:textId="77777777" w:rsidR="00183230" w:rsidRDefault="00183230">
            <w:pPr>
              <w:pStyle w:val="TableParagraph"/>
              <w:spacing w:before="10"/>
              <w:ind w:left="98"/>
              <w:rPr>
                <w:sz w:val="16"/>
              </w:rPr>
            </w:pPr>
          </w:p>
        </w:tc>
        <w:tc>
          <w:tcPr>
            <w:tcW w:w="2186" w:type="dxa"/>
          </w:tcPr>
          <w:p w14:paraId="4D6A95B2" w14:textId="77777777" w:rsidR="00183230" w:rsidRDefault="00183230">
            <w:pPr>
              <w:pStyle w:val="TableParagraph"/>
              <w:spacing w:before="10"/>
              <w:ind w:left="98"/>
              <w:rPr>
                <w:sz w:val="16"/>
              </w:rPr>
            </w:pPr>
            <w:r>
              <w:rPr>
                <w:sz w:val="16"/>
              </w:rPr>
              <w:t>Country:</w:t>
            </w:r>
          </w:p>
          <w:p w14:paraId="0CFDBF2F" w14:textId="77777777" w:rsidR="00183230" w:rsidRDefault="00183230">
            <w:pPr>
              <w:pStyle w:val="TableParagraph"/>
              <w:spacing w:before="10"/>
              <w:ind w:left="98"/>
              <w:rPr>
                <w:sz w:val="16"/>
              </w:rPr>
            </w:pPr>
          </w:p>
        </w:tc>
        <w:tc>
          <w:tcPr>
            <w:tcW w:w="4618" w:type="dxa"/>
            <w:gridSpan w:val="2"/>
          </w:tcPr>
          <w:p w14:paraId="7D9C28AA" w14:textId="77777777" w:rsidR="00183230" w:rsidRDefault="00183230">
            <w:pPr>
              <w:pStyle w:val="TableParagraph"/>
              <w:spacing w:before="10"/>
              <w:ind w:left="100"/>
              <w:rPr>
                <w:sz w:val="16"/>
              </w:rPr>
            </w:pPr>
            <w:r>
              <w:rPr>
                <w:sz w:val="16"/>
              </w:rPr>
              <w:t>Company Phone:</w:t>
            </w:r>
          </w:p>
          <w:p w14:paraId="6AD1039B" w14:textId="77777777" w:rsidR="00183230" w:rsidRDefault="00183230" w:rsidP="00183230">
            <w:pPr>
              <w:pStyle w:val="TableParagraph"/>
              <w:spacing w:before="10"/>
              <w:rPr>
                <w:sz w:val="16"/>
              </w:rPr>
            </w:pPr>
          </w:p>
          <w:p w14:paraId="6F844944" w14:textId="77777777" w:rsidR="00183230" w:rsidRDefault="00183230">
            <w:pPr>
              <w:pStyle w:val="TableParagraph"/>
              <w:spacing w:before="10"/>
              <w:ind w:left="100"/>
              <w:rPr>
                <w:sz w:val="16"/>
              </w:rPr>
            </w:pPr>
          </w:p>
        </w:tc>
      </w:tr>
      <w:tr w:rsidR="00980025" w14:paraId="39E8FE9E" w14:textId="77777777">
        <w:trPr>
          <w:trHeight w:hRule="exact" w:val="439"/>
        </w:trPr>
        <w:tc>
          <w:tcPr>
            <w:tcW w:w="10457" w:type="dxa"/>
            <w:gridSpan w:val="5"/>
            <w:tcBorders>
              <w:bottom w:val="single" w:sz="4" w:space="0" w:color="000000"/>
            </w:tcBorders>
          </w:tcPr>
          <w:p w14:paraId="1264A3B4" w14:textId="77777777" w:rsidR="00980025" w:rsidRDefault="00C0345A" w:rsidP="00E629AE">
            <w:pPr>
              <w:pStyle w:val="TableParagraph"/>
              <w:tabs>
                <w:tab w:val="left" w:pos="2878"/>
                <w:tab w:val="left" w:pos="3703"/>
              </w:tabs>
              <w:spacing w:before="25"/>
              <w:ind w:left="100" w:right="1409"/>
              <w:rPr>
                <w:sz w:val="16"/>
              </w:rPr>
            </w:pPr>
            <w:r>
              <w:rPr>
                <w:sz w:val="16"/>
              </w:rPr>
              <w:t>Not-for-Profit</w:t>
            </w:r>
            <w:r>
              <w:rPr>
                <w:spacing w:val="-3"/>
                <w:sz w:val="16"/>
              </w:rPr>
              <w:t xml:space="preserve"> </w:t>
            </w:r>
            <w:r>
              <w:rPr>
                <w:sz w:val="16"/>
              </w:rPr>
              <w:t>(NPO)</w:t>
            </w:r>
            <w:r>
              <w:rPr>
                <w:spacing w:val="-2"/>
                <w:sz w:val="16"/>
              </w:rPr>
              <w:t xml:space="preserve"> </w:t>
            </w:r>
            <w:r>
              <w:rPr>
                <w:sz w:val="16"/>
              </w:rPr>
              <w:t>or</w:t>
            </w:r>
            <w:r>
              <w:rPr>
                <w:sz w:val="16"/>
              </w:rPr>
              <w:tab/>
            </w:r>
            <w:r>
              <w:rPr>
                <w:sz w:val="16"/>
              </w:rPr>
              <w:tab/>
              <w:t>If yes, please indicate your Business Number, CRA Registration</w:t>
            </w:r>
            <w:r>
              <w:rPr>
                <w:spacing w:val="-22"/>
                <w:sz w:val="16"/>
              </w:rPr>
              <w:t xml:space="preserve"> </w:t>
            </w:r>
            <w:r>
              <w:rPr>
                <w:sz w:val="16"/>
              </w:rPr>
              <w:t>Number</w:t>
            </w:r>
            <w:r>
              <w:rPr>
                <w:spacing w:val="-3"/>
                <w:sz w:val="16"/>
              </w:rPr>
              <w:t xml:space="preserve"> </w:t>
            </w:r>
            <w:r>
              <w:rPr>
                <w:sz w:val="16"/>
              </w:rPr>
              <w:t>or</w:t>
            </w:r>
            <w:r>
              <w:rPr>
                <w:spacing w:val="-1"/>
                <w:sz w:val="16"/>
              </w:rPr>
              <w:t xml:space="preserve"> </w:t>
            </w:r>
            <w:r>
              <w:rPr>
                <w:sz w:val="16"/>
              </w:rPr>
              <w:t>Charitable</w:t>
            </w:r>
            <w:r>
              <w:rPr>
                <w:spacing w:val="-2"/>
                <w:sz w:val="16"/>
              </w:rPr>
              <w:t xml:space="preserve"> </w:t>
            </w:r>
            <w:r>
              <w:rPr>
                <w:sz w:val="16"/>
              </w:rPr>
              <w:t>Organization</w:t>
            </w:r>
            <w:r>
              <w:rPr>
                <w:spacing w:val="-4"/>
                <w:sz w:val="16"/>
              </w:rPr>
              <w:t xml:space="preserve"> </w:t>
            </w:r>
            <w:r>
              <w:rPr>
                <w:sz w:val="16"/>
              </w:rPr>
              <w:t>Status:</w:t>
            </w:r>
            <w:r>
              <w:rPr>
                <w:sz w:val="16"/>
              </w:rPr>
              <w:tab/>
            </w:r>
            <w:r w:rsidR="00E629AE">
              <w:rPr>
                <w:sz w:val="16"/>
                <w:szCs w:val="16"/>
              </w:rPr>
              <w:fldChar w:fldCharType="begin">
                <w:ffData>
                  <w:name w:val="Check12"/>
                  <w:enabled/>
                  <w:calcOnExit w:val="0"/>
                  <w:checkBox>
                    <w:sizeAuto/>
                    <w:default w:val="0"/>
                  </w:checkBox>
                </w:ffData>
              </w:fldChar>
            </w:r>
            <w:bookmarkStart w:id="0" w:name="Check12"/>
            <w:r w:rsidR="00E629AE">
              <w:rPr>
                <w:sz w:val="16"/>
                <w:szCs w:val="16"/>
              </w:rPr>
              <w:instrText xml:space="preserve"> FORMCHECKBOX </w:instrText>
            </w:r>
            <w:bookmarkEnd w:id="0"/>
            <w:r w:rsidR="00916CF3">
              <w:rPr>
                <w:sz w:val="16"/>
                <w:szCs w:val="16"/>
              </w:rPr>
            </w:r>
            <w:r w:rsidR="00916CF3">
              <w:rPr>
                <w:sz w:val="16"/>
                <w:szCs w:val="16"/>
              </w:rPr>
              <w:fldChar w:fldCharType="separate"/>
            </w:r>
            <w:r w:rsidR="00E629AE">
              <w:rPr>
                <w:sz w:val="16"/>
                <w:szCs w:val="16"/>
              </w:rPr>
              <w:fldChar w:fldCharType="end"/>
            </w:r>
            <w:r w:rsidR="00E629AE">
              <w:rPr>
                <w:sz w:val="16"/>
                <w:szCs w:val="16"/>
              </w:rPr>
              <w:t xml:space="preserve"> </w:t>
            </w:r>
            <w:r>
              <w:rPr>
                <w:sz w:val="16"/>
              </w:rPr>
              <w:t>Yes</w:t>
            </w:r>
            <w:r>
              <w:rPr>
                <w:sz w:val="16"/>
              </w:rPr>
              <w:tab/>
              <w:t>EIN</w:t>
            </w:r>
            <w:r>
              <w:rPr>
                <w:spacing w:val="-5"/>
                <w:sz w:val="16"/>
              </w:rPr>
              <w:t xml:space="preserve"> </w:t>
            </w:r>
            <w:r>
              <w:rPr>
                <w:sz w:val="16"/>
              </w:rPr>
              <w:t>Number:</w:t>
            </w:r>
            <w:r w:rsidR="0015179F">
              <w:rPr>
                <w:sz w:val="16"/>
              </w:rPr>
              <w:t xml:space="preserve"> </w:t>
            </w:r>
          </w:p>
        </w:tc>
      </w:tr>
    </w:tbl>
    <w:p w14:paraId="3A7CBF27" w14:textId="306578A0" w:rsidR="00980025" w:rsidRDefault="00C0345A">
      <w:pPr>
        <w:pStyle w:val="ListParagraph"/>
        <w:numPr>
          <w:ilvl w:val="1"/>
          <w:numId w:val="6"/>
        </w:numPr>
        <w:tabs>
          <w:tab w:val="left" w:pos="501"/>
        </w:tabs>
        <w:spacing w:before="141" w:after="27"/>
        <w:ind w:left="500" w:hanging="278"/>
        <w:rPr>
          <w:rFonts w:ascii="Arial" w:hAnsi="Arial"/>
          <w:b/>
          <w:i/>
          <w:sz w:val="20"/>
        </w:rPr>
      </w:pPr>
      <w:r>
        <w:rPr>
          <w:rFonts w:ascii="Arial" w:hAnsi="Arial"/>
          <w:i/>
          <w:sz w:val="20"/>
        </w:rPr>
        <w:t xml:space="preserve">– </w:t>
      </w:r>
      <w:r>
        <w:rPr>
          <w:rFonts w:ascii="Arial" w:hAnsi="Arial"/>
          <w:b/>
          <w:i/>
          <w:sz w:val="20"/>
        </w:rPr>
        <w:t>BILLING INFORMATION</w:t>
      </w:r>
      <w:r w:rsidR="00473DDC">
        <w:rPr>
          <w:rFonts w:ascii="Arial" w:hAnsi="Arial"/>
          <w:b/>
          <w:i/>
          <w:sz w:val="20"/>
        </w:rPr>
        <w:t xml:space="preserve"> </w:t>
      </w:r>
      <w:r w:rsidR="0093427B">
        <w:rPr>
          <w:rFonts w:ascii="Arial" w:hAnsi="Arial"/>
          <w:b/>
          <w:i/>
          <w:sz w:val="20"/>
        </w:rPr>
        <w:t xml:space="preserve">– </w:t>
      </w:r>
      <w:r w:rsidR="0093427B" w:rsidRPr="0093427B">
        <w:rPr>
          <w:rFonts w:ascii="Arial" w:hAnsi="Arial"/>
          <w:b/>
          <w:i/>
          <w:sz w:val="16"/>
          <w:szCs w:val="16"/>
        </w:rPr>
        <w:t xml:space="preserve">Billing </w:t>
      </w:r>
      <w:r w:rsidR="0093427B">
        <w:rPr>
          <w:rFonts w:ascii="Arial" w:hAnsi="Arial"/>
          <w:b/>
          <w:i/>
          <w:sz w:val="16"/>
          <w:szCs w:val="16"/>
        </w:rPr>
        <w:t>c</w:t>
      </w:r>
      <w:r w:rsidR="0093427B" w:rsidRPr="0093427B">
        <w:rPr>
          <w:rFonts w:ascii="Arial" w:hAnsi="Arial"/>
          <w:b/>
          <w:i/>
          <w:sz w:val="16"/>
          <w:szCs w:val="16"/>
        </w:rPr>
        <w:t xml:space="preserve">ompany will be </w:t>
      </w:r>
      <w:r w:rsidR="0093427B">
        <w:rPr>
          <w:rFonts w:ascii="Arial" w:hAnsi="Arial"/>
          <w:b/>
          <w:i/>
          <w:sz w:val="16"/>
          <w:szCs w:val="16"/>
        </w:rPr>
        <w:t xml:space="preserve">invoiced for </w:t>
      </w:r>
      <w:r w:rsidR="0093427B" w:rsidRPr="0093427B">
        <w:rPr>
          <w:rFonts w:ascii="Arial" w:hAnsi="Arial"/>
          <w:b/>
          <w:i/>
          <w:sz w:val="16"/>
          <w:szCs w:val="16"/>
        </w:rPr>
        <w:t>CWTA monthly lease fees</w:t>
      </w:r>
      <w:r w:rsidR="00BC44C3">
        <w:rPr>
          <w:rFonts w:ascii="Arial" w:hAnsi="Arial"/>
          <w:b/>
          <w:i/>
          <w:sz w:val="16"/>
          <w:szCs w:val="16"/>
        </w:rPr>
        <w:t xml:space="preserve"> following the 3-month deposit period</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2"/>
        <w:gridCol w:w="2089"/>
        <w:gridCol w:w="2526"/>
      </w:tblGrid>
      <w:tr w:rsidR="00980025" w14:paraId="1430FFAD" w14:textId="77777777">
        <w:trPr>
          <w:trHeight w:hRule="exact" w:val="454"/>
        </w:trPr>
        <w:tc>
          <w:tcPr>
            <w:tcW w:w="10457" w:type="dxa"/>
            <w:gridSpan w:val="3"/>
            <w:tcBorders>
              <w:right w:val="single" w:sz="5" w:space="0" w:color="000000"/>
            </w:tcBorders>
          </w:tcPr>
          <w:p w14:paraId="5EBE0725" w14:textId="77777777" w:rsidR="00980025" w:rsidRDefault="00C0345A">
            <w:pPr>
              <w:pStyle w:val="TableParagraph"/>
              <w:spacing w:line="180" w:lineRule="exact"/>
              <w:ind w:left="103"/>
              <w:rPr>
                <w:sz w:val="16"/>
              </w:rPr>
            </w:pPr>
            <w:r>
              <w:rPr>
                <w:sz w:val="16"/>
              </w:rPr>
              <w:t>Name of Accounts Payable (A/P) Company</w:t>
            </w:r>
            <w:r w:rsidR="0093427B">
              <w:rPr>
                <w:sz w:val="16"/>
              </w:rPr>
              <w:t>:</w:t>
            </w:r>
          </w:p>
          <w:p w14:paraId="3B24F753" w14:textId="77777777" w:rsidR="00ED53BB" w:rsidRDefault="00ED53BB">
            <w:pPr>
              <w:pStyle w:val="TableParagraph"/>
              <w:spacing w:line="180" w:lineRule="exact"/>
              <w:ind w:left="103"/>
              <w:rPr>
                <w:sz w:val="16"/>
              </w:rPr>
            </w:pPr>
          </w:p>
        </w:tc>
      </w:tr>
      <w:tr w:rsidR="00183230" w14:paraId="442603F9" w14:textId="77777777" w:rsidTr="00183230">
        <w:trPr>
          <w:trHeight w:hRule="exact" w:val="454"/>
        </w:trPr>
        <w:tc>
          <w:tcPr>
            <w:tcW w:w="5842" w:type="dxa"/>
          </w:tcPr>
          <w:p w14:paraId="36CD3F21" w14:textId="77777777" w:rsidR="00183230" w:rsidRDefault="00183230">
            <w:pPr>
              <w:pStyle w:val="TableParagraph"/>
              <w:spacing w:before="13"/>
              <w:ind w:left="103"/>
              <w:rPr>
                <w:sz w:val="16"/>
              </w:rPr>
            </w:pPr>
            <w:r>
              <w:rPr>
                <w:sz w:val="16"/>
              </w:rPr>
              <w:t>Name of A/P Contact Person:</w:t>
            </w:r>
          </w:p>
          <w:p w14:paraId="7AFBA010" w14:textId="77777777" w:rsidR="00183230" w:rsidRDefault="00183230">
            <w:pPr>
              <w:pStyle w:val="TableParagraph"/>
              <w:spacing w:before="13"/>
              <w:ind w:left="103"/>
              <w:rPr>
                <w:sz w:val="16"/>
              </w:rPr>
            </w:pPr>
          </w:p>
        </w:tc>
        <w:tc>
          <w:tcPr>
            <w:tcW w:w="4615" w:type="dxa"/>
            <w:gridSpan w:val="2"/>
            <w:tcBorders>
              <w:right w:val="single" w:sz="5" w:space="0" w:color="000000"/>
            </w:tcBorders>
          </w:tcPr>
          <w:p w14:paraId="2238862B" w14:textId="77777777" w:rsidR="00183230" w:rsidRDefault="00183230">
            <w:pPr>
              <w:pStyle w:val="TableParagraph"/>
              <w:spacing w:before="13"/>
              <w:ind w:left="100"/>
              <w:rPr>
                <w:sz w:val="16"/>
              </w:rPr>
            </w:pPr>
            <w:r>
              <w:rPr>
                <w:sz w:val="16"/>
              </w:rPr>
              <w:t>Phone:</w:t>
            </w:r>
          </w:p>
          <w:p w14:paraId="6D7FD8F0" w14:textId="77777777" w:rsidR="00183230" w:rsidRDefault="00183230" w:rsidP="00183230">
            <w:pPr>
              <w:pStyle w:val="TableParagraph"/>
              <w:spacing w:before="13"/>
              <w:rPr>
                <w:sz w:val="16"/>
              </w:rPr>
            </w:pPr>
          </w:p>
          <w:p w14:paraId="5CB26DAA" w14:textId="77777777" w:rsidR="00183230" w:rsidRDefault="00183230">
            <w:pPr>
              <w:pStyle w:val="TableParagraph"/>
              <w:spacing w:before="13"/>
              <w:ind w:left="123"/>
              <w:rPr>
                <w:sz w:val="16"/>
              </w:rPr>
            </w:pPr>
          </w:p>
        </w:tc>
      </w:tr>
      <w:tr w:rsidR="00980025" w14:paraId="404053E4" w14:textId="77777777">
        <w:trPr>
          <w:trHeight w:hRule="exact" w:val="228"/>
        </w:trPr>
        <w:tc>
          <w:tcPr>
            <w:tcW w:w="10457" w:type="dxa"/>
            <w:gridSpan w:val="3"/>
            <w:tcBorders>
              <w:right w:val="single" w:sz="6" w:space="0" w:color="000000"/>
            </w:tcBorders>
          </w:tcPr>
          <w:p w14:paraId="017352E9" w14:textId="77777777" w:rsidR="00980025" w:rsidRDefault="00C0345A">
            <w:pPr>
              <w:pStyle w:val="TableParagraph"/>
              <w:spacing w:before="13"/>
              <w:ind w:left="103"/>
              <w:rPr>
                <w:sz w:val="16"/>
              </w:rPr>
            </w:pPr>
            <w:r>
              <w:rPr>
                <w:b/>
                <w:sz w:val="16"/>
              </w:rPr>
              <w:t xml:space="preserve">Billing Address </w:t>
            </w:r>
            <w:r>
              <w:rPr>
                <w:sz w:val="16"/>
              </w:rPr>
              <w:t>(If the billing address is different from above)</w:t>
            </w:r>
          </w:p>
        </w:tc>
      </w:tr>
      <w:tr w:rsidR="00980025" w14:paraId="206FE466" w14:textId="77777777" w:rsidTr="00183230">
        <w:trPr>
          <w:trHeight w:hRule="exact" w:val="454"/>
        </w:trPr>
        <w:tc>
          <w:tcPr>
            <w:tcW w:w="5842" w:type="dxa"/>
          </w:tcPr>
          <w:p w14:paraId="7EDF21D9" w14:textId="77777777" w:rsidR="00980025" w:rsidRDefault="00C0345A">
            <w:pPr>
              <w:pStyle w:val="TableParagraph"/>
              <w:spacing w:before="13"/>
              <w:ind w:left="103"/>
              <w:rPr>
                <w:sz w:val="16"/>
              </w:rPr>
            </w:pPr>
            <w:r>
              <w:rPr>
                <w:sz w:val="16"/>
              </w:rPr>
              <w:t>Street</w:t>
            </w:r>
            <w:r w:rsidR="0093427B">
              <w:rPr>
                <w:sz w:val="16"/>
              </w:rPr>
              <w:t>:</w:t>
            </w:r>
          </w:p>
          <w:p w14:paraId="51228D33" w14:textId="77777777" w:rsidR="00ED53BB" w:rsidRDefault="00ED53BB">
            <w:pPr>
              <w:pStyle w:val="TableParagraph"/>
              <w:spacing w:before="13"/>
              <w:ind w:left="103"/>
              <w:rPr>
                <w:sz w:val="16"/>
              </w:rPr>
            </w:pPr>
          </w:p>
        </w:tc>
        <w:tc>
          <w:tcPr>
            <w:tcW w:w="2089" w:type="dxa"/>
            <w:tcBorders>
              <w:bottom w:val="single" w:sz="6" w:space="0" w:color="000000"/>
              <w:right w:val="single" w:sz="6" w:space="0" w:color="000000"/>
            </w:tcBorders>
          </w:tcPr>
          <w:p w14:paraId="358FB1AC" w14:textId="77777777" w:rsidR="00980025" w:rsidRDefault="00C0345A">
            <w:pPr>
              <w:pStyle w:val="TableParagraph"/>
              <w:spacing w:before="13"/>
              <w:ind w:left="100"/>
              <w:rPr>
                <w:sz w:val="16"/>
              </w:rPr>
            </w:pPr>
            <w:r>
              <w:rPr>
                <w:sz w:val="16"/>
              </w:rPr>
              <w:t>City</w:t>
            </w:r>
            <w:r w:rsidR="0093427B">
              <w:rPr>
                <w:sz w:val="16"/>
              </w:rPr>
              <w:t>:</w:t>
            </w:r>
          </w:p>
          <w:p w14:paraId="649FECA6" w14:textId="77777777" w:rsidR="00ED53BB" w:rsidRDefault="00ED53BB">
            <w:pPr>
              <w:pStyle w:val="TableParagraph"/>
              <w:spacing w:before="13"/>
              <w:ind w:left="100"/>
              <w:rPr>
                <w:sz w:val="16"/>
              </w:rPr>
            </w:pPr>
          </w:p>
        </w:tc>
        <w:tc>
          <w:tcPr>
            <w:tcW w:w="2526" w:type="dxa"/>
            <w:tcBorders>
              <w:left w:val="single" w:sz="6" w:space="0" w:color="000000"/>
              <w:bottom w:val="single" w:sz="6" w:space="0" w:color="000000"/>
              <w:right w:val="single" w:sz="6" w:space="0" w:color="000000"/>
            </w:tcBorders>
          </w:tcPr>
          <w:p w14:paraId="66467BFC" w14:textId="77777777" w:rsidR="00980025" w:rsidRDefault="00C0345A">
            <w:pPr>
              <w:pStyle w:val="TableParagraph"/>
              <w:spacing w:before="13"/>
              <w:ind w:left="120"/>
              <w:rPr>
                <w:sz w:val="16"/>
              </w:rPr>
            </w:pPr>
            <w:r>
              <w:rPr>
                <w:sz w:val="16"/>
              </w:rPr>
              <w:t>Email</w:t>
            </w:r>
            <w:r w:rsidR="0093427B">
              <w:rPr>
                <w:sz w:val="16"/>
              </w:rPr>
              <w:t>:</w:t>
            </w:r>
          </w:p>
          <w:p w14:paraId="390F7107" w14:textId="77777777" w:rsidR="00ED53BB" w:rsidRDefault="00ED53BB">
            <w:pPr>
              <w:pStyle w:val="TableParagraph"/>
              <w:spacing w:before="13"/>
              <w:ind w:left="120"/>
              <w:rPr>
                <w:sz w:val="16"/>
              </w:rPr>
            </w:pPr>
          </w:p>
        </w:tc>
      </w:tr>
      <w:tr w:rsidR="00980025" w14:paraId="549C2131" w14:textId="77777777" w:rsidTr="00183230">
        <w:trPr>
          <w:trHeight w:hRule="exact" w:val="456"/>
        </w:trPr>
        <w:tc>
          <w:tcPr>
            <w:tcW w:w="5842" w:type="dxa"/>
            <w:tcBorders>
              <w:left w:val="single" w:sz="6" w:space="0" w:color="000000"/>
              <w:bottom w:val="single" w:sz="6" w:space="0" w:color="000000"/>
              <w:right w:val="single" w:sz="6" w:space="0" w:color="000000"/>
            </w:tcBorders>
          </w:tcPr>
          <w:p w14:paraId="7F99E223" w14:textId="77777777" w:rsidR="00980025" w:rsidRDefault="00C0345A">
            <w:pPr>
              <w:pStyle w:val="TableParagraph"/>
              <w:spacing w:before="15"/>
              <w:ind w:left="100"/>
              <w:rPr>
                <w:sz w:val="16"/>
              </w:rPr>
            </w:pPr>
            <w:r>
              <w:rPr>
                <w:sz w:val="16"/>
              </w:rPr>
              <w:t>Province/State</w:t>
            </w:r>
            <w:r w:rsidR="0093427B">
              <w:rPr>
                <w:sz w:val="16"/>
              </w:rPr>
              <w:t>:</w:t>
            </w:r>
          </w:p>
          <w:p w14:paraId="4D8544B0" w14:textId="77777777" w:rsidR="00ED53BB" w:rsidRDefault="00ED53BB">
            <w:pPr>
              <w:pStyle w:val="TableParagraph"/>
              <w:spacing w:before="15"/>
              <w:ind w:left="100"/>
              <w:rPr>
                <w:sz w:val="16"/>
              </w:rPr>
            </w:pPr>
          </w:p>
        </w:tc>
        <w:tc>
          <w:tcPr>
            <w:tcW w:w="2089" w:type="dxa"/>
            <w:tcBorders>
              <w:top w:val="single" w:sz="6" w:space="0" w:color="000000"/>
              <w:left w:val="single" w:sz="6" w:space="0" w:color="000000"/>
              <w:bottom w:val="single" w:sz="6" w:space="0" w:color="000000"/>
              <w:right w:val="single" w:sz="6" w:space="0" w:color="000000"/>
            </w:tcBorders>
          </w:tcPr>
          <w:p w14:paraId="0CA8E40A" w14:textId="77777777" w:rsidR="00980025" w:rsidRDefault="00C0345A" w:rsidP="0015179F">
            <w:pPr>
              <w:pStyle w:val="TableParagraph"/>
              <w:spacing w:before="13"/>
              <w:ind w:left="98"/>
              <w:rPr>
                <w:sz w:val="16"/>
              </w:rPr>
            </w:pPr>
            <w:r>
              <w:rPr>
                <w:sz w:val="16"/>
              </w:rPr>
              <w:t>Postal/Zip Code</w:t>
            </w:r>
            <w:r w:rsidR="0093427B">
              <w:rPr>
                <w:sz w:val="16"/>
              </w:rPr>
              <w:t>:</w:t>
            </w:r>
          </w:p>
          <w:p w14:paraId="46410DC7" w14:textId="77777777" w:rsidR="00C92D78" w:rsidRDefault="00C92D78" w:rsidP="0015179F">
            <w:pPr>
              <w:pStyle w:val="TableParagraph"/>
              <w:spacing w:before="13"/>
              <w:ind w:left="98"/>
              <w:rPr>
                <w:sz w:val="16"/>
              </w:rPr>
            </w:pPr>
          </w:p>
        </w:tc>
        <w:tc>
          <w:tcPr>
            <w:tcW w:w="2526" w:type="dxa"/>
            <w:tcBorders>
              <w:top w:val="single" w:sz="6" w:space="0" w:color="000000"/>
              <w:left w:val="single" w:sz="6" w:space="0" w:color="000000"/>
              <w:bottom w:val="single" w:sz="6" w:space="0" w:color="000000"/>
              <w:right w:val="single" w:sz="6" w:space="0" w:color="000000"/>
            </w:tcBorders>
          </w:tcPr>
          <w:p w14:paraId="48BA6355" w14:textId="77777777" w:rsidR="00980025" w:rsidRDefault="00C0345A">
            <w:pPr>
              <w:pStyle w:val="TableParagraph"/>
              <w:spacing w:before="13"/>
              <w:ind w:left="120"/>
              <w:rPr>
                <w:sz w:val="16"/>
              </w:rPr>
            </w:pPr>
            <w:r>
              <w:rPr>
                <w:sz w:val="16"/>
              </w:rPr>
              <w:t>Country</w:t>
            </w:r>
            <w:r w:rsidR="0093427B">
              <w:rPr>
                <w:sz w:val="16"/>
              </w:rPr>
              <w:t>:</w:t>
            </w:r>
          </w:p>
          <w:p w14:paraId="31819E21" w14:textId="77777777" w:rsidR="00ED53BB" w:rsidRDefault="00ED53BB">
            <w:pPr>
              <w:pStyle w:val="TableParagraph"/>
              <w:spacing w:before="13"/>
              <w:ind w:left="120"/>
              <w:rPr>
                <w:sz w:val="16"/>
              </w:rPr>
            </w:pPr>
          </w:p>
        </w:tc>
      </w:tr>
    </w:tbl>
    <w:p w14:paraId="04B24067" w14:textId="77777777" w:rsidR="00980025" w:rsidRDefault="00C0345A">
      <w:pPr>
        <w:spacing w:before="146" w:after="39"/>
        <w:ind w:left="222"/>
        <w:rPr>
          <w:rFonts w:ascii="Arial"/>
          <w:b/>
          <w:i/>
          <w:sz w:val="20"/>
        </w:rPr>
      </w:pPr>
      <w:r>
        <w:rPr>
          <w:rFonts w:ascii="Arial"/>
          <w:b/>
          <w:sz w:val="16"/>
        </w:rPr>
        <w:t xml:space="preserve">2.1 </w:t>
      </w:r>
      <w:r>
        <w:rPr>
          <w:rFonts w:ascii="Arial"/>
          <w:i/>
          <w:sz w:val="20"/>
        </w:rPr>
        <w:t xml:space="preserve">- </w:t>
      </w:r>
      <w:r>
        <w:rPr>
          <w:rFonts w:ascii="Arial"/>
          <w:b/>
          <w:i/>
          <w:sz w:val="20"/>
        </w:rPr>
        <w:t>SHORT CODE INFORMATION</w:t>
      </w:r>
    </w:p>
    <w:tbl>
      <w:tblPr>
        <w:tblW w:w="10445"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8"/>
        <w:gridCol w:w="1065"/>
        <w:gridCol w:w="6962"/>
      </w:tblGrid>
      <w:tr w:rsidR="00934A63" w14:paraId="29B647BA" w14:textId="77777777" w:rsidTr="00E22DB1">
        <w:trPr>
          <w:trHeight w:hRule="exact" w:val="446"/>
        </w:trPr>
        <w:tc>
          <w:tcPr>
            <w:tcW w:w="10445" w:type="dxa"/>
            <w:gridSpan w:val="3"/>
            <w:tcBorders>
              <w:top w:val="single" w:sz="4" w:space="0" w:color="000000"/>
              <w:left w:val="single" w:sz="6" w:space="0" w:color="000000"/>
              <w:bottom w:val="single" w:sz="6" w:space="0" w:color="000000"/>
              <w:right w:val="single" w:sz="6" w:space="0" w:color="000000"/>
            </w:tcBorders>
          </w:tcPr>
          <w:p w14:paraId="455D5C9A" w14:textId="77777777" w:rsidR="00934A63" w:rsidRPr="00934A63" w:rsidRDefault="00934A63" w:rsidP="00934A63">
            <w:pPr>
              <w:pStyle w:val="TableParagraph"/>
              <w:spacing w:before="110"/>
              <w:ind w:left="80"/>
              <w:rPr>
                <w:position w:val="-6"/>
                <w:sz w:val="16"/>
              </w:rPr>
            </w:pPr>
            <w:r>
              <w:rPr>
                <w:sz w:val="16"/>
              </w:rPr>
              <w:t xml:space="preserve">Is this a new application?  </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16CF3">
              <w:rPr>
                <w:sz w:val="16"/>
                <w:szCs w:val="16"/>
              </w:rPr>
            </w:r>
            <w:r w:rsidR="00916CF3">
              <w:rPr>
                <w:sz w:val="16"/>
                <w:szCs w:val="16"/>
              </w:rPr>
              <w:fldChar w:fldCharType="separate"/>
            </w:r>
            <w:r>
              <w:rPr>
                <w:sz w:val="16"/>
                <w:szCs w:val="16"/>
              </w:rPr>
              <w:fldChar w:fldCharType="end"/>
            </w:r>
            <w:r>
              <w:rPr>
                <w:sz w:val="16"/>
              </w:rPr>
              <w:t xml:space="preserve">  Yes (new)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916CF3">
              <w:rPr>
                <w:sz w:val="16"/>
                <w:szCs w:val="16"/>
              </w:rPr>
            </w:r>
            <w:r w:rsidR="00916CF3">
              <w:rPr>
                <w:sz w:val="16"/>
                <w:szCs w:val="16"/>
              </w:rPr>
              <w:fldChar w:fldCharType="separate"/>
            </w:r>
            <w:r>
              <w:rPr>
                <w:sz w:val="16"/>
                <w:szCs w:val="16"/>
              </w:rPr>
              <w:fldChar w:fldCharType="end"/>
            </w:r>
            <w:r>
              <w:rPr>
                <w:sz w:val="16"/>
                <w:szCs w:val="16"/>
              </w:rPr>
              <w:t xml:space="preserve"> No (revised)    If no, please highlight the areas of the application that are being revised.</w:t>
            </w:r>
          </w:p>
        </w:tc>
      </w:tr>
      <w:tr w:rsidR="00980025" w14:paraId="4FF7C10A" w14:textId="77777777" w:rsidTr="002E1893">
        <w:trPr>
          <w:trHeight w:hRule="exact" w:val="513"/>
        </w:trPr>
        <w:tc>
          <w:tcPr>
            <w:tcW w:w="10445" w:type="dxa"/>
            <w:gridSpan w:val="3"/>
            <w:tcBorders>
              <w:top w:val="single" w:sz="6" w:space="0" w:color="000000"/>
              <w:left w:val="single" w:sz="6" w:space="0" w:color="000000"/>
              <w:bottom w:val="single" w:sz="6" w:space="0" w:color="000000"/>
              <w:right w:val="single" w:sz="6" w:space="0" w:color="000000"/>
            </w:tcBorders>
          </w:tcPr>
          <w:p w14:paraId="50EA84DC" w14:textId="77777777" w:rsidR="00980025" w:rsidRDefault="00C0345A" w:rsidP="002E1893">
            <w:pPr>
              <w:pStyle w:val="TableParagraph"/>
              <w:spacing w:before="10"/>
              <w:ind w:left="100"/>
              <w:rPr>
                <w:sz w:val="16"/>
              </w:rPr>
            </w:pPr>
            <w:r w:rsidRPr="002E1893">
              <w:rPr>
                <w:b/>
                <w:sz w:val="18"/>
                <w:szCs w:val="18"/>
              </w:rPr>
              <w:t>Short Code(s) Requested</w:t>
            </w:r>
            <w:r>
              <w:rPr>
                <w:b/>
                <w:sz w:val="16"/>
              </w:rPr>
              <w:t xml:space="preserve"> - </w:t>
            </w:r>
            <w:r>
              <w:rPr>
                <w:sz w:val="16"/>
              </w:rPr>
              <w:t>Identify specific codes requested in order of preference</w:t>
            </w:r>
            <w:r w:rsidR="002E1893">
              <w:rPr>
                <w:sz w:val="16"/>
              </w:rPr>
              <w:t>.</w:t>
            </w:r>
            <w:r w:rsidR="002E1893">
              <w:rPr>
                <w:sz w:val="16"/>
              </w:rPr>
              <w:br/>
            </w:r>
            <w:r w:rsidR="002E1893" w:rsidRPr="00473DDC">
              <w:rPr>
                <w:sz w:val="16"/>
              </w:rPr>
              <w:t xml:space="preserve">(Short Code availability can be checked at: </w:t>
            </w:r>
            <w:hyperlink r:id="rId11" w:history="1">
              <w:r w:rsidR="002E1893" w:rsidRPr="00473DDC">
                <w:rPr>
                  <w:rStyle w:val="Hyperlink"/>
                  <w:sz w:val="16"/>
                </w:rPr>
                <w:t>https://www.txt.ca/en/shortcode-search/</w:t>
              </w:r>
            </w:hyperlink>
            <w:r w:rsidR="002E1893" w:rsidRPr="00473DDC">
              <w:rPr>
                <w:sz w:val="16"/>
              </w:rPr>
              <w:t>)</w:t>
            </w:r>
          </w:p>
        </w:tc>
      </w:tr>
      <w:tr w:rsidR="00980025" w14:paraId="5A7EF764" w14:textId="77777777" w:rsidTr="002E1893">
        <w:trPr>
          <w:trHeight w:hRule="exact" w:val="540"/>
        </w:trPr>
        <w:tc>
          <w:tcPr>
            <w:tcW w:w="2418" w:type="dxa"/>
            <w:tcBorders>
              <w:top w:val="single" w:sz="6" w:space="0" w:color="000000"/>
              <w:left w:val="single" w:sz="6" w:space="0" w:color="000000"/>
            </w:tcBorders>
          </w:tcPr>
          <w:p w14:paraId="6EB583A8" w14:textId="77777777" w:rsidR="00980025" w:rsidRDefault="00C0345A">
            <w:pPr>
              <w:pStyle w:val="TableParagraph"/>
              <w:spacing w:before="32"/>
              <w:ind w:left="1253"/>
              <w:rPr>
                <w:sz w:val="16"/>
              </w:rPr>
            </w:pPr>
            <w:r>
              <w:rPr>
                <w:sz w:val="16"/>
              </w:rPr>
              <w:t>Three options:</w:t>
            </w:r>
          </w:p>
        </w:tc>
        <w:tc>
          <w:tcPr>
            <w:tcW w:w="1065" w:type="dxa"/>
            <w:tcBorders>
              <w:top w:val="single" w:sz="6" w:space="0" w:color="000000"/>
            </w:tcBorders>
          </w:tcPr>
          <w:p w14:paraId="4488BADE" w14:textId="77777777" w:rsidR="00980025" w:rsidRDefault="00980025"/>
        </w:tc>
        <w:tc>
          <w:tcPr>
            <w:tcW w:w="6962" w:type="dxa"/>
            <w:tcBorders>
              <w:top w:val="single" w:sz="6" w:space="0" w:color="000000"/>
              <w:right w:val="single" w:sz="6" w:space="0" w:color="000000"/>
            </w:tcBorders>
          </w:tcPr>
          <w:p w14:paraId="4C75B3C9" w14:textId="77777777" w:rsidR="00980025" w:rsidRDefault="002E1893" w:rsidP="002E1893">
            <w:pPr>
              <w:pStyle w:val="TableParagraph"/>
              <w:spacing w:before="32"/>
              <w:ind w:left="540"/>
              <w:rPr>
                <w:sz w:val="16"/>
              </w:rPr>
            </w:pPr>
            <w:r>
              <w:rPr>
                <w:sz w:val="16"/>
              </w:rPr>
              <w:t>If applicable, include the associated t</w:t>
            </w:r>
            <w:r w:rsidR="00C0345A">
              <w:rPr>
                <w:sz w:val="16"/>
              </w:rPr>
              <w:t>radename</w:t>
            </w:r>
            <w:r>
              <w:rPr>
                <w:sz w:val="16"/>
              </w:rPr>
              <w:t>/Vanity (does the Short Code spell something?)</w:t>
            </w:r>
          </w:p>
        </w:tc>
      </w:tr>
      <w:tr w:rsidR="00980025" w14:paraId="3775A49D" w14:textId="77777777" w:rsidTr="00934A63">
        <w:trPr>
          <w:trHeight w:hRule="exact" w:val="254"/>
        </w:trPr>
        <w:tc>
          <w:tcPr>
            <w:tcW w:w="2418" w:type="dxa"/>
            <w:tcBorders>
              <w:left w:val="single" w:sz="6" w:space="0" w:color="000000"/>
            </w:tcBorders>
          </w:tcPr>
          <w:p w14:paraId="53E59B35" w14:textId="77777777" w:rsidR="00980025" w:rsidRDefault="00C0345A" w:rsidP="00ED53BB">
            <w:pPr>
              <w:pStyle w:val="TableParagraph"/>
              <w:spacing w:before="33"/>
              <w:ind w:left="1213" w:right="-35"/>
              <w:rPr>
                <w:sz w:val="16"/>
              </w:rPr>
            </w:pPr>
            <w:r>
              <w:rPr>
                <w:sz w:val="16"/>
              </w:rPr>
              <w:t xml:space="preserve">1st </w:t>
            </w:r>
            <w:r w:rsidR="00ED53BB">
              <w:rPr>
                <w:sz w:val="16"/>
              </w:rPr>
              <w:t xml:space="preserve">- </w:t>
            </w:r>
          </w:p>
        </w:tc>
        <w:tc>
          <w:tcPr>
            <w:tcW w:w="1065" w:type="dxa"/>
          </w:tcPr>
          <w:p w14:paraId="2A801EF7" w14:textId="77777777" w:rsidR="00980025" w:rsidRDefault="00980025"/>
        </w:tc>
        <w:tc>
          <w:tcPr>
            <w:tcW w:w="6962" w:type="dxa"/>
            <w:tcBorders>
              <w:right w:val="single" w:sz="6" w:space="0" w:color="000000"/>
            </w:tcBorders>
          </w:tcPr>
          <w:p w14:paraId="1030B3FD" w14:textId="77777777" w:rsidR="00980025" w:rsidRDefault="00C0345A">
            <w:pPr>
              <w:pStyle w:val="TableParagraph"/>
              <w:spacing w:before="33"/>
              <w:ind w:left="540"/>
              <w:rPr>
                <w:sz w:val="16"/>
              </w:rPr>
            </w:pPr>
            <w:r>
              <w:rPr>
                <w:sz w:val="16"/>
              </w:rPr>
              <w:t>1st -</w:t>
            </w:r>
            <w:r w:rsidR="00B3072F">
              <w:rPr>
                <w:sz w:val="16"/>
              </w:rPr>
              <w:t xml:space="preserve"> </w:t>
            </w:r>
          </w:p>
        </w:tc>
      </w:tr>
      <w:tr w:rsidR="00980025" w14:paraId="5645DEA1" w14:textId="77777777" w:rsidTr="00934A63">
        <w:trPr>
          <w:trHeight w:hRule="exact" w:val="256"/>
        </w:trPr>
        <w:tc>
          <w:tcPr>
            <w:tcW w:w="2418" w:type="dxa"/>
            <w:tcBorders>
              <w:left w:val="single" w:sz="6" w:space="0" w:color="000000"/>
            </w:tcBorders>
          </w:tcPr>
          <w:p w14:paraId="3738DB40" w14:textId="77777777" w:rsidR="00980025" w:rsidRDefault="00C0345A">
            <w:pPr>
              <w:pStyle w:val="TableParagraph"/>
              <w:spacing w:before="33"/>
              <w:ind w:left="1250"/>
              <w:rPr>
                <w:sz w:val="16"/>
              </w:rPr>
            </w:pPr>
            <w:r>
              <w:rPr>
                <w:sz w:val="16"/>
              </w:rPr>
              <w:t>2nd -</w:t>
            </w:r>
            <w:r w:rsidR="00B3072F">
              <w:rPr>
                <w:sz w:val="16"/>
              </w:rPr>
              <w:t xml:space="preserve"> </w:t>
            </w:r>
          </w:p>
        </w:tc>
        <w:tc>
          <w:tcPr>
            <w:tcW w:w="1065" w:type="dxa"/>
          </w:tcPr>
          <w:p w14:paraId="1B3FF347" w14:textId="77777777" w:rsidR="00980025" w:rsidRDefault="00980025"/>
        </w:tc>
        <w:tc>
          <w:tcPr>
            <w:tcW w:w="6962" w:type="dxa"/>
            <w:tcBorders>
              <w:right w:val="single" w:sz="6" w:space="0" w:color="000000"/>
            </w:tcBorders>
          </w:tcPr>
          <w:p w14:paraId="7F64BA23" w14:textId="77777777" w:rsidR="00980025" w:rsidRDefault="00C0345A">
            <w:pPr>
              <w:pStyle w:val="TableParagraph"/>
              <w:spacing w:before="33"/>
              <w:ind w:left="540"/>
              <w:rPr>
                <w:sz w:val="16"/>
              </w:rPr>
            </w:pPr>
            <w:r>
              <w:rPr>
                <w:sz w:val="16"/>
              </w:rPr>
              <w:t>2nd -</w:t>
            </w:r>
            <w:r w:rsidR="00B3072F">
              <w:rPr>
                <w:sz w:val="16"/>
              </w:rPr>
              <w:t xml:space="preserve"> </w:t>
            </w:r>
          </w:p>
        </w:tc>
      </w:tr>
      <w:tr w:rsidR="00980025" w14:paraId="04D5007D" w14:textId="77777777" w:rsidTr="00934A63">
        <w:trPr>
          <w:trHeight w:hRule="exact" w:val="879"/>
        </w:trPr>
        <w:tc>
          <w:tcPr>
            <w:tcW w:w="2418" w:type="dxa"/>
            <w:tcBorders>
              <w:left w:val="single" w:sz="6" w:space="0" w:color="000000"/>
              <w:bottom w:val="single" w:sz="6" w:space="0" w:color="000000"/>
            </w:tcBorders>
          </w:tcPr>
          <w:p w14:paraId="517AA187" w14:textId="77777777" w:rsidR="00980025" w:rsidRDefault="00C0345A" w:rsidP="00B3072F">
            <w:pPr>
              <w:pStyle w:val="TableParagraph"/>
              <w:spacing w:before="34"/>
              <w:ind w:left="1230" w:right="107"/>
              <w:rPr>
                <w:sz w:val="16"/>
              </w:rPr>
            </w:pPr>
            <w:r>
              <w:rPr>
                <w:sz w:val="16"/>
              </w:rPr>
              <w:t>3rd -</w:t>
            </w:r>
            <w:r w:rsidR="00B3072F">
              <w:rPr>
                <w:sz w:val="16"/>
              </w:rPr>
              <w:t xml:space="preserve"> </w:t>
            </w:r>
          </w:p>
        </w:tc>
        <w:tc>
          <w:tcPr>
            <w:tcW w:w="1065" w:type="dxa"/>
            <w:tcBorders>
              <w:bottom w:val="single" w:sz="6" w:space="0" w:color="000000"/>
            </w:tcBorders>
          </w:tcPr>
          <w:p w14:paraId="6893861E" w14:textId="77777777" w:rsidR="00980025" w:rsidRDefault="00980025"/>
        </w:tc>
        <w:tc>
          <w:tcPr>
            <w:tcW w:w="6962" w:type="dxa"/>
            <w:tcBorders>
              <w:bottom w:val="single" w:sz="6" w:space="0" w:color="000000"/>
              <w:right w:val="single" w:sz="6" w:space="0" w:color="000000"/>
            </w:tcBorders>
          </w:tcPr>
          <w:p w14:paraId="7E8D1113" w14:textId="7C54FF7B" w:rsidR="00980025" w:rsidRDefault="00C0345A" w:rsidP="00473DDC">
            <w:pPr>
              <w:pStyle w:val="TableParagraph"/>
              <w:spacing w:before="34"/>
              <w:ind w:left="540"/>
              <w:rPr>
                <w:sz w:val="16"/>
              </w:rPr>
            </w:pPr>
            <w:r>
              <w:rPr>
                <w:sz w:val="16"/>
              </w:rPr>
              <w:t>3rd -</w:t>
            </w:r>
            <w:r w:rsidR="00B3072F">
              <w:rPr>
                <w:sz w:val="16"/>
              </w:rPr>
              <w:t xml:space="preserve"> </w:t>
            </w:r>
            <w:r w:rsidR="005A67FA">
              <w:rPr>
                <w:sz w:val="16"/>
              </w:rPr>
              <w:br/>
            </w:r>
            <w:r w:rsidR="005A67FA" w:rsidRPr="005A67FA">
              <w:rPr>
                <w:i/>
                <w:sz w:val="16"/>
              </w:rPr>
              <w:t>If the Short Code is promoted in the form of a brand name or trademark (for example “CWTA” instead of “2982”), provide attestation that you have the right to use that brand or trademark.</w:t>
            </w:r>
          </w:p>
        </w:tc>
      </w:tr>
    </w:tbl>
    <w:p w14:paraId="7A80752D" w14:textId="77777777" w:rsidR="00980025" w:rsidRDefault="00C0345A">
      <w:pPr>
        <w:spacing w:before="136" w:after="5"/>
        <w:ind w:left="222"/>
        <w:rPr>
          <w:rFonts w:ascii="Arial"/>
          <w:b/>
          <w:i/>
          <w:sz w:val="20"/>
        </w:rPr>
      </w:pPr>
      <w:r>
        <w:rPr>
          <w:rFonts w:ascii="Arial"/>
          <w:b/>
          <w:sz w:val="16"/>
        </w:rPr>
        <w:t xml:space="preserve">3.1 </w:t>
      </w:r>
      <w:r>
        <w:rPr>
          <w:rFonts w:ascii="Arial"/>
          <w:i/>
          <w:sz w:val="20"/>
        </w:rPr>
        <w:t xml:space="preserve">- </w:t>
      </w:r>
      <w:r>
        <w:rPr>
          <w:rFonts w:ascii="Arial"/>
          <w:b/>
          <w:i/>
          <w:sz w:val="20"/>
        </w:rPr>
        <w:t>PROGRAM INFORMATION</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38"/>
        <w:gridCol w:w="1843"/>
        <w:gridCol w:w="1417"/>
        <w:gridCol w:w="992"/>
        <w:gridCol w:w="2062"/>
      </w:tblGrid>
      <w:tr w:rsidR="00980025" w14:paraId="3000F312" w14:textId="77777777">
        <w:trPr>
          <w:trHeight w:hRule="exact" w:val="341"/>
        </w:trPr>
        <w:tc>
          <w:tcPr>
            <w:tcW w:w="10452" w:type="dxa"/>
            <w:gridSpan w:val="5"/>
          </w:tcPr>
          <w:p w14:paraId="2D1C4146" w14:textId="77777777" w:rsidR="00980025" w:rsidRDefault="00C0345A">
            <w:pPr>
              <w:pStyle w:val="TableParagraph"/>
              <w:spacing w:before="68"/>
              <w:ind w:left="100"/>
              <w:rPr>
                <w:sz w:val="16"/>
              </w:rPr>
            </w:pPr>
            <w:r>
              <w:rPr>
                <w:sz w:val="16"/>
              </w:rPr>
              <w:t>Program Name:</w:t>
            </w:r>
            <w:r w:rsidR="00B3072F">
              <w:rPr>
                <w:sz w:val="16"/>
              </w:rPr>
              <w:t xml:space="preserve"> </w:t>
            </w:r>
          </w:p>
        </w:tc>
      </w:tr>
      <w:tr w:rsidR="00B73DDD" w14:paraId="6EFFA9CC" w14:textId="77777777" w:rsidTr="00D17E53">
        <w:trPr>
          <w:trHeight w:val="339"/>
        </w:trPr>
        <w:tc>
          <w:tcPr>
            <w:tcW w:w="10452" w:type="dxa"/>
            <w:gridSpan w:val="5"/>
            <w:tcBorders>
              <w:bottom w:val="single" w:sz="4" w:space="0" w:color="auto"/>
            </w:tcBorders>
          </w:tcPr>
          <w:p w14:paraId="2F79CECF" w14:textId="77777777" w:rsidR="00B73DDD" w:rsidRDefault="00B73DDD">
            <w:pPr>
              <w:pStyle w:val="TableParagraph"/>
              <w:spacing w:before="68"/>
              <w:ind w:left="100"/>
              <w:rPr>
                <w:sz w:val="16"/>
              </w:rPr>
            </w:pPr>
            <w:r w:rsidRPr="00B73DDD">
              <w:rPr>
                <w:sz w:val="16"/>
              </w:rPr>
              <w:t>Identify Carriers requested to participate in program:</w:t>
            </w:r>
          </w:p>
        </w:tc>
      </w:tr>
      <w:tr w:rsidR="00DB2F58" w14:paraId="13F0730A" w14:textId="77777777" w:rsidTr="00D17E53">
        <w:trPr>
          <w:trHeight w:val="464"/>
        </w:trPr>
        <w:tc>
          <w:tcPr>
            <w:tcW w:w="4138" w:type="dxa"/>
            <w:tcBorders>
              <w:top w:val="single" w:sz="4" w:space="0" w:color="auto"/>
              <w:left w:val="single" w:sz="4" w:space="0" w:color="auto"/>
              <w:bottom w:val="nil"/>
              <w:right w:val="nil"/>
            </w:tcBorders>
          </w:tcPr>
          <w:p w14:paraId="6121E5B4" w14:textId="77777777" w:rsidR="00DB2F58" w:rsidRPr="00664F67" w:rsidRDefault="00DB2F58" w:rsidP="00DB2F58">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
                  <w:enabled/>
                  <w:calcOnExit w:val="0"/>
                  <w:checkBox>
                    <w:sizeAuto/>
                    <w:default w:val="0"/>
                  </w:checkBox>
                </w:ffData>
              </w:fldChar>
            </w:r>
            <w:r w:rsidRPr="00664F67">
              <w:rPr>
                <w:rFonts w:ascii="Arial" w:eastAsia="Arial" w:hAnsi="Arial" w:cs="Arial"/>
                <w:sz w:val="16"/>
                <w:szCs w:val="16"/>
              </w:rPr>
              <w:instrText xml:space="preserve"> FORMCHECKBOX </w:instrText>
            </w:r>
            <w:r w:rsidR="00916CF3">
              <w:rPr>
                <w:rFonts w:ascii="Arial" w:eastAsia="Arial" w:hAnsi="Arial" w:cs="Arial"/>
                <w:sz w:val="16"/>
                <w:szCs w:val="16"/>
              </w:rPr>
            </w:r>
            <w:r w:rsidR="00916CF3">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BCE Inc.</w:t>
            </w:r>
            <w:r>
              <w:rPr>
                <w:rFonts w:ascii="Arial" w:eastAsia="Arial" w:hAnsi="Arial" w:cs="Arial"/>
                <w:sz w:val="16"/>
                <w:szCs w:val="16"/>
              </w:rPr>
              <w:br/>
            </w:r>
            <w:r w:rsidRPr="00664F67">
              <w:rPr>
                <w:rFonts w:ascii="Arial" w:hAnsi="Arial" w:cs="Arial"/>
                <w:sz w:val="14"/>
                <w:szCs w:val="16"/>
              </w:rPr>
              <w:t>(includes Bell Mobility, Lucky Mobile, PC Mobile, Virgin Mobile)</w:t>
            </w:r>
          </w:p>
        </w:tc>
        <w:tc>
          <w:tcPr>
            <w:tcW w:w="1843" w:type="dxa"/>
            <w:tcBorders>
              <w:top w:val="single" w:sz="4" w:space="0" w:color="auto"/>
              <w:left w:val="nil"/>
              <w:bottom w:val="nil"/>
              <w:right w:val="nil"/>
            </w:tcBorders>
          </w:tcPr>
          <w:p w14:paraId="6C760820" w14:textId="77777777" w:rsidR="00DB2F58" w:rsidRPr="00664F67" w:rsidRDefault="00DB2F58" w:rsidP="00DB2F58">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916CF3">
              <w:rPr>
                <w:rFonts w:ascii="Arial" w:eastAsia="Arial" w:hAnsi="Arial" w:cs="Arial"/>
                <w:sz w:val="16"/>
                <w:szCs w:val="16"/>
              </w:rPr>
            </w:r>
            <w:r w:rsidR="00916CF3">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Bell MTS</w:t>
            </w:r>
          </w:p>
        </w:tc>
        <w:tc>
          <w:tcPr>
            <w:tcW w:w="2409" w:type="dxa"/>
            <w:gridSpan w:val="2"/>
            <w:tcBorders>
              <w:top w:val="single" w:sz="4" w:space="0" w:color="auto"/>
              <w:left w:val="nil"/>
              <w:bottom w:val="nil"/>
              <w:right w:val="nil"/>
            </w:tcBorders>
          </w:tcPr>
          <w:p w14:paraId="07229662" w14:textId="77777777" w:rsidR="00DB2F58" w:rsidRPr="00664F67" w:rsidRDefault="00DB2F58" w:rsidP="00DB2F58">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916CF3">
              <w:rPr>
                <w:rFonts w:ascii="Arial" w:eastAsia="Arial" w:hAnsi="Arial" w:cs="Arial"/>
                <w:sz w:val="16"/>
                <w:szCs w:val="16"/>
              </w:rPr>
            </w:r>
            <w:r w:rsidR="00916CF3">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w:t>
            </w:r>
            <w:r>
              <w:rPr>
                <w:rFonts w:ascii="Arial" w:eastAsia="Arial" w:hAnsi="Arial" w:cs="Arial"/>
                <w:sz w:val="16"/>
                <w:szCs w:val="16"/>
              </w:rPr>
              <w:t>Iristel</w:t>
            </w:r>
            <w:r>
              <w:rPr>
                <w:rFonts w:ascii="Arial" w:eastAsia="Arial" w:hAnsi="Arial" w:cs="Arial"/>
                <w:sz w:val="16"/>
                <w:szCs w:val="16"/>
              </w:rPr>
              <w:br/>
            </w:r>
            <w:r w:rsidRPr="00664F67">
              <w:rPr>
                <w:rFonts w:ascii="Arial" w:hAnsi="Arial" w:cs="Arial"/>
                <w:sz w:val="14"/>
                <w:szCs w:val="16"/>
              </w:rPr>
              <w:t>(includes Ice Wireless)</w:t>
            </w:r>
          </w:p>
        </w:tc>
        <w:tc>
          <w:tcPr>
            <w:tcW w:w="2062" w:type="dxa"/>
            <w:tcBorders>
              <w:top w:val="single" w:sz="4" w:space="0" w:color="auto"/>
              <w:left w:val="nil"/>
              <w:bottom w:val="nil"/>
              <w:right w:val="single" w:sz="4" w:space="0" w:color="auto"/>
            </w:tcBorders>
          </w:tcPr>
          <w:p w14:paraId="54EFF0A9" w14:textId="77777777" w:rsidR="00DB2F58" w:rsidRPr="00664F67" w:rsidRDefault="002E1893" w:rsidP="00DB2F58">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916CF3">
              <w:rPr>
                <w:rFonts w:ascii="Arial" w:eastAsia="Arial" w:hAnsi="Arial" w:cs="Arial"/>
                <w:sz w:val="16"/>
                <w:szCs w:val="16"/>
              </w:rPr>
            </w:r>
            <w:r w:rsidR="00916CF3">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Vidéotron</w:t>
            </w:r>
            <w:r>
              <w:rPr>
                <w:rFonts w:ascii="Arial" w:eastAsia="Arial" w:hAnsi="Arial" w:cs="Arial"/>
                <w:sz w:val="16"/>
                <w:szCs w:val="16"/>
              </w:rPr>
              <w:br/>
            </w:r>
            <w:r w:rsidRPr="00664F67">
              <w:rPr>
                <w:rFonts w:ascii="Arial" w:hAnsi="Arial" w:cs="Arial"/>
                <w:sz w:val="14"/>
                <w:szCs w:val="16"/>
              </w:rPr>
              <w:t>(includes Fizz)</w:t>
            </w:r>
          </w:p>
        </w:tc>
      </w:tr>
      <w:tr w:rsidR="00DB2F58" w14:paraId="12D50FCC" w14:textId="77777777" w:rsidTr="00D17E53">
        <w:trPr>
          <w:trHeight w:val="405"/>
        </w:trPr>
        <w:tc>
          <w:tcPr>
            <w:tcW w:w="4138" w:type="dxa"/>
            <w:tcBorders>
              <w:top w:val="nil"/>
              <w:left w:val="single" w:sz="4" w:space="0" w:color="auto"/>
              <w:bottom w:val="nil"/>
              <w:right w:val="nil"/>
            </w:tcBorders>
          </w:tcPr>
          <w:p w14:paraId="0A7A12D7" w14:textId="77777777" w:rsidR="00DB2F58" w:rsidRPr="00664F67" w:rsidRDefault="00DB2F58" w:rsidP="00DB2F58">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916CF3">
              <w:rPr>
                <w:rFonts w:ascii="Arial" w:eastAsia="Arial" w:hAnsi="Arial" w:cs="Arial"/>
                <w:sz w:val="16"/>
                <w:szCs w:val="16"/>
              </w:rPr>
            </w:r>
            <w:r w:rsidR="00916CF3">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Rogers</w:t>
            </w:r>
            <w:r>
              <w:rPr>
                <w:rFonts w:ascii="Arial" w:eastAsia="Arial" w:hAnsi="Arial" w:cs="Arial"/>
                <w:sz w:val="16"/>
                <w:szCs w:val="16"/>
              </w:rPr>
              <w:br/>
            </w:r>
            <w:r w:rsidRPr="00664F67">
              <w:rPr>
                <w:rFonts w:ascii="Arial" w:eastAsia="Arial" w:hAnsi="Arial" w:cs="Arial"/>
                <w:sz w:val="14"/>
                <w:szCs w:val="16"/>
              </w:rPr>
              <w:t>(includes Chatr and Fido)</w:t>
            </w:r>
          </w:p>
        </w:tc>
        <w:tc>
          <w:tcPr>
            <w:tcW w:w="1843" w:type="dxa"/>
            <w:tcBorders>
              <w:top w:val="nil"/>
              <w:left w:val="nil"/>
              <w:bottom w:val="nil"/>
              <w:right w:val="nil"/>
            </w:tcBorders>
          </w:tcPr>
          <w:p w14:paraId="08316B2B" w14:textId="77777777" w:rsidR="00DB2F58" w:rsidRPr="00664F67" w:rsidRDefault="00DB2F58" w:rsidP="00DB2F58">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916CF3">
              <w:rPr>
                <w:rFonts w:ascii="Arial" w:eastAsia="Arial" w:hAnsi="Arial" w:cs="Arial"/>
                <w:sz w:val="16"/>
                <w:szCs w:val="16"/>
              </w:rPr>
            </w:r>
            <w:r w:rsidR="00916CF3">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Eastlink</w:t>
            </w:r>
          </w:p>
          <w:p w14:paraId="6AE918C6" w14:textId="77777777" w:rsidR="00DB2F58" w:rsidRPr="00664F67" w:rsidRDefault="00DB2F58" w:rsidP="00DB2F58">
            <w:pPr>
              <w:spacing w:before="66"/>
              <w:ind w:left="100"/>
              <w:rPr>
                <w:rFonts w:ascii="Arial" w:eastAsia="Arial" w:hAnsi="Arial" w:cs="Arial"/>
                <w:sz w:val="16"/>
                <w:szCs w:val="16"/>
              </w:rPr>
            </w:pPr>
          </w:p>
        </w:tc>
        <w:tc>
          <w:tcPr>
            <w:tcW w:w="2409" w:type="dxa"/>
            <w:gridSpan w:val="2"/>
            <w:tcBorders>
              <w:top w:val="nil"/>
              <w:left w:val="nil"/>
              <w:bottom w:val="nil"/>
              <w:right w:val="nil"/>
            </w:tcBorders>
          </w:tcPr>
          <w:p w14:paraId="0B686110" w14:textId="77777777" w:rsidR="00DB2F58" w:rsidRPr="00664F67" w:rsidRDefault="00DB2F58" w:rsidP="00DB2F58">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916CF3">
              <w:rPr>
                <w:rFonts w:ascii="Arial" w:eastAsia="Arial" w:hAnsi="Arial" w:cs="Arial"/>
                <w:sz w:val="16"/>
                <w:szCs w:val="16"/>
              </w:rPr>
            </w:r>
            <w:r w:rsidR="00916CF3">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SaskTel</w:t>
            </w:r>
          </w:p>
        </w:tc>
        <w:tc>
          <w:tcPr>
            <w:tcW w:w="2062" w:type="dxa"/>
            <w:tcBorders>
              <w:top w:val="nil"/>
              <w:left w:val="nil"/>
              <w:bottom w:val="nil"/>
              <w:right w:val="single" w:sz="4" w:space="0" w:color="auto"/>
            </w:tcBorders>
          </w:tcPr>
          <w:p w14:paraId="3E60637A" w14:textId="77777777" w:rsidR="00DB2F58" w:rsidRPr="00664F67" w:rsidRDefault="002E1893" w:rsidP="00DB2F58">
            <w:pPr>
              <w:spacing w:before="66"/>
              <w:ind w:left="100"/>
              <w:rPr>
                <w:rFonts w:ascii="Arial" w:eastAsia="Arial" w:hAnsi="Arial" w:cs="Arial"/>
                <w:sz w:val="16"/>
                <w:szCs w:val="16"/>
              </w:rPr>
            </w:pPr>
            <w:r w:rsidRPr="00664F67">
              <w:rPr>
                <w:rFonts w:ascii="Arial" w:eastAsia="Arial" w:hAnsi="Arial" w:cs="Arial"/>
                <w:sz w:val="16"/>
                <w:szCs w:val="16"/>
              </w:rPr>
              <w:fldChar w:fldCharType="begin">
                <w:ffData>
                  <w:name w:val="Check12"/>
                  <w:enabled/>
                  <w:calcOnExit w:val="0"/>
                  <w:checkBox>
                    <w:sizeAuto/>
                    <w:default w:val="0"/>
                  </w:checkBox>
                </w:ffData>
              </w:fldChar>
            </w:r>
            <w:r w:rsidRPr="00664F67">
              <w:rPr>
                <w:rFonts w:ascii="Arial" w:eastAsia="Arial" w:hAnsi="Arial" w:cs="Arial"/>
                <w:sz w:val="16"/>
                <w:szCs w:val="16"/>
              </w:rPr>
              <w:instrText xml:space="preserve"> FORMCHECKBOX </w:instrText>
            </w:r>
            <w:r w:rsidR="00916CF3">
              <w:rPr>
                <w:rFonts w:ascii="Arial" w:eastAsia="Arial" w:hAnsi="Arial" w:cs="Arial"/>
                <w:sz w:val="16"/>
                <w:szCs w:val="16"/>
              </w:rPr>
            </w:r>
            <w:r w:rsidR="00916CF3">
              <w:rPr>
                <w:rFonts w:ascii="Arial" w:eastAsia="Arial" w:hAnsi="Arial" w:cs="Arial"/>
                <w:sz w:val="16"/>
                <w:szCs w:val="16"/>
              </w:rPr>
              <w:fldChar w:fldCharType="separate"/>
            </w:r>
            <w:r w:rsidRPr="00664F67">
              <w:rPr>
                <w:rFonts w:ascii="Arial" w:eastAsia="Arial" w:hAnsi="Arial" w:cs="Arial"/>
                <w:sz w:val="16"/>
                <w:szCs w:val="16"/>
              </w:rPr>
              <w:fldChar w:fldCharType="end"/>
            </w:r>
            <w:r w:rsidRPr="00664F67">
              <w:rPr>
                <w:rFonts w:ascii="Arial" w:eastAsia="Arial" w:hAnsi="Arial" w:cs="Arial"/>
                <w:sz w:val="16"/>
                <w:szCs w:val="16"/>
              </w:rPr>
              <w:t xml:space="preserve"> Xplore Mobile</w:t>
            </w:r>
          </w:p>
        </w:tc>
      </w:tr>
      <w:tr w:rsidR="00DB2F58" w14:paraId="740DB0A7" w14:textId="77777777" w:rsidTr="00D17E53">
        <w:trPr>
          <w:trHeight w:val="405"/>
        </w:trPr>
        <w:tc>
          <w:tcPr>
            <w:tcW w:w="4138" w:type="dxa"/>
            <w:tcBorders>
              <w:top w:val="nil"/>
              <w:left w:val="single" w:sz="4" w:space="0" w:color="auto"/>
              <w:bottom w:val="single" w:sz="4" w:space="0" w:color="auto"/>
              <w:right w:val="nil"/>
            </w:tcBorders>
          </w:tcPr>
          <w:p w14:paraId="12CBBBBC" w14:textId="77777777" w:rsidR="00DB2F58" w:rsidRPr="00473DDC" w:rsidRDefault="00DB2F58" w:rsidP="00DB2F58">
            <w:pPr>
              <w:spacing w:before="66"/>
              <w:ind w:left="100"/>
              <w:rPr>
                <w:rFonts w:ascii="Arial" w:eastAsia="Arial" w:hAnsi="Arial" w:cs="Arial"/>
                <w:sz w:val="16"/>
                <w:szCs w:val="16"/>
              </w:rPr>
            </w:pPr>
            <w:r w:rsidRPr="00473DDC">
              <w:rPr>
                <w:rFonts w:ascii="Arial" w:eastAsia="Arial" w:hAnsi="Arial" w:cs="Arial"/>
                <w:sz w:val="16"/>
                <w:szCs w:val="16"/>
              </w:rPr>
              <w:fldChar w:fldCharType="begin">
                <w:ffData>
                  <w:name w:val="Check12"/>
                  <w:enabled/>
                  <w:calcOnExit w:val="0"/>
                  <w:checkBox>
                    <w:sizeAuto/>
                    <w:default w:val="0"/>
                  </w:checkBox>
                </w:ffData>
              </w:fldChar>
            </w:r>
            <w:r w:rsidRPr="00473DDC">
              <w:rPr>
                <w:rFonts w:ascii="Arial" w:eastAsia="Arial" w:hAnsi="Arial" w:cs="Arial"/>
                <w:sz w:val="16"/>
                <w:szCs w:val="16"/>
              </w:rPr>
              <w:instrText xml:space="preserve"> FORMCHECKBOX </w:instrText>
            </w:r>
            <w:r w:rsidR="00916CF3" w:rsidRPr="00473DDC">
              <w:rPr>
                <w:rFonts w:ascii="Arial" w:eastAsia="Arial" w:hAnsi="Arial" w:cs="Arial"/>
                <w:sz w:val="16"/>
                <w:szCs w:val="16"/>
              </w:rPr>
            </w:r>
            <w:r w:rsidR="00916CF3" w:rsidRPr="00473DDC">
              <w:rPr>
                <w:rFonts w:ascii="Arial" w:eastAsia="Arial" w:hAnsi="Arial" w:cs="Arial"/>
                <w:sz w:val="16"/>
                <w:szCs w:val="16"/>
              </w:rPr>
              <w:fldChar w:fldCharType="separate"/>
            </w:r>
            <w:r w:rsidRPr="00473DDC">
              <w:rPr>
                <w:rFonts w:ascii="Arial" w:eastAsia="Arial" w:hAnsi="Arial" w:cs="Arial"/>
                <w:sz w:val="16"/>
                <w:szCs w:val="16"/>
              </w:rPr>
              <w:fldChar w:fldCharType="end"/>
            </w:r>
            <w:r w:rsidRPr="00473DDC">
              <w:rPr>
                <w:rFonts w:ascii="Arial" w:eastAsia="Arial" w:hAnsi="Arial" w:cs="Arial"/>
                <w:sz w:val="16"/>
                <w:szCs w:val="16"/>
              </w:rPr>
              <w:t xml:space="preserve"> TELUS</w:t>
            </w:r>
            <w:r w:rsidRPr="00473DDC">
              <w:rPr>
                <w:rFonts w:ascii="Arial" w:eastAsia="Arial" w:hAnsi="Arial" w:cs="Arial"/>
                <w:sz w:val="16"/>
                <w:szCs w:val="16"/>
              </w:rPr>
              <w:br/>
            </w:r>
            <w:r w:rsidRPr="00473DDC">
              <w:rPr>
                <w:rFonts w:ascii="Arial" w:eastAsia="Arial" w:hAnsi="Arial" w:cs="Arial"/>
                <w:sz w:val="14"/>
                <w:szCs w:val="16"/>
              </w:rPr>
              <w:t>(includes Koodo, Public Mobile)</w:t>
            </w:r>
          </w:p>
        </w:tc>
        <w:tc>
          <w:tcPr>
            <w:tcW w:w="1843" w:type="dxa"/>
            <w:tcBorders>
              <w:top w:val="nil"/>
              <w:left w:val="nil"/>
              <w:bottom w:val="single" w:sz="4" w:space="0" w:color="auto"/>
              <w:right w:val="nil"/>
            </w:tcBorders>
          </w:tcPr>
          <w:p w14:paraId="2CEDDEBC" w14:textId="77777777" w:rsidR="00DB2F58" w:rsidRPr="00473DDC" w:rsidRDefault="00DB2F58" w:rsidP="00DB2F58">
            <w:pPr>
              <w:spacing w:before="66"/>
              <w:ind w:left="100"/>
              <w:rPr>
                <w:rFonts w:ascii="Arial" w:eastAsia="Arial" w:hAnsi="Arial" w:cs="Arial"/>
                <w:sz w:val="16"/>
                <w:szCs w:val="16"/>
              </w:rPr>
            </w:pPr>
            <w:r w:rsidRPr="00473DDC">
              <w:rPr>
                <w:rFonts w:ascii="Arial" w:eastAsia="Arial" w:hAnsi="Arial" w:cs="Arial"/>
                <w:sz w:val="16"/>
                <w:szCs w:val="16"/>
              </w:rPr>
              <w:fldChar w:fldCharType="begin">
                <w:ffData>
                  <w:name w:val="Check12"/>
                  <w:enabled/>
                  <w:calcOnExit w:val="0"/>
                  <w:checkBox>
                    <w:sizeAuto/>
                    <w:default w:val="0"/>
                  </w:checkBox>
                </w:ffData>
              </w:fldChar>
            </w:r>
            <w:r w:rsidRPr="00473DDC">
              <w:rPr>
                <w:rFonts w:ascii="Arial" w:eastAsia="Arial" w:hAnsi="Arial" w:cs="Arial"/>
                <w:sz w:val="16"/>
                <w:szCs w:val="16"/>
              </w:rPr>
              <w:instrText xml:space="preserve"> FORMCHECKBOX </w:instrText>
            </w:r>
            <w:r w:rsidR="00916CF3" w:rsidRPr="00473DDC">
              <w:rPr>
                <w:rFonts w:ascii="Arial" w:eastAsia="Arial" w:hAnsi="Arial" w:cs="Arial"/>
                <w:sz w:val="16"/>
                <w:szCs w:val="16"/>
              </w:rPr>
            </w:r>
            <w:r w:rsidR="00916CF3" w:rsidRPr="00473DDC">
              <w:rPr>
                <w:rFonts w:ascii="Arial" w:eastAsia="Arial" w:hAnsi="Arial" w:cs="Arial"/>
                <w:sz w:val="16"/>
                <w:szCs w:val="16"/>
              </w:rPr>
              <w:fldChar w:fldCharType="separate"/>
            </w:r>
            <w:r w:rsidRPr="00473DDC">
              <w:rPr>
                <w:rFonts w:ascii="Arial" w:eastAsia="Arial" w:hAnsi="Arial" w:cs="Arial"/>
                <w:sz w:val="16"/>
                <w:szCs w:val="16"/>
              </w:rPr>
              <w:fldChar w:fldCharType="end"/>
            </w:r>
            <w:r w:rsidRPr="00473DDC">
              <w:rPr>
                <w:rFonts w:ascii="Arial" w:eastAsia="Arial" w:hAnsi="Arial" w:cs="Arial"/>
                <w:sz w:val="16"/>
                <w:szCs w:val="16"/>
              </w:rPr>
              <w:t xml:space="preserve"> Freedom Mobile</w:t>
            </w:r>
          </w:p>
        </w:tc>
        <w:tc>
          <w:tcPr>
            <w:tcW w:w="2409" w:type="dxa"/>
            <w:gridSpan w:val="2"/>
            <w:tcBorders>
              <w:top w:val="nil"/>
              <w:left w:val="nil"/>
              <w:bottom w:val="single" w:sz="4" w:space="0" w:color="auto"/>
              <w:right w:val="nil"/>
            </w:tcBorders>
          </w:tcPr>
          <w:p w14:paraId="3C86980E" w14:textId="77777777" w:rsidR="00DB2F58" w:rsidRPr="00473DDC" w:rsidRDefault="002E1893" w:rsidP="00DB2F58">
            <w:pPr>
              <w:spacing w:before="66"/>
              <w:ind w:left="100"/>
              <w:rPr>
                <w:rFonts w:ascii="Arial" w:eastAsia="Arial" w:hAnsi="Arial" w:cs="Arial"/>
                <w:sz w:val="16"/>
                <w:szCs w:val="16"/>
              </w:rPr>
            </w:pPr>
            <w:r w:rsidRPr="00473DDC">
              <w:rPr>
                <w:rFonts w:ascii="Arial" w:eastAsia="Arial" w:hAnsi="Arial" w:cs="Arial"/>
                <w:sz w:val="16"/>
                <w:szCs w:val="16"/>
              </w:rPr>
              <w:fldChar w:fldCharType="begin">
                <w:ffData>
                  <w:name w:val="Check12"/>
                  <w:enabled/>
                  <w:calcOnExit w:val="0"/>
                  <w:checkBox>
                    <w:sizeAuto/>
                    <w:default w:val="0"/>
                  </w:checkBox>
                </w:ffData>
              </w:fldChar>
            </w:r>
            <w:r w:rsidRPr="00473DDC">
              <w:rPr>
                <w:rFonts w:ascii="Arial" w:eastAsia="Arial" w:hAnsi="Arial" w:cs="Arial"/>
                <w:sz w:val="16"/>
                <w:szCs w:val="16"/>
              </w:rPr>
              <w:instrText xml:space="preserve"> FORMCHECKBOX </w:instrText>
            </w:r>
            <w:r w:rsidR="00916CF3" w:rsidRPr="00473DDC">
              <w:rPr>
                <w:rFonts w:ascii="Arial" w:eastAsia="Arial" w:hAnsi="Arial" w:cs="Arial"/>
                <w:sz w:val="16"/>
                <w:szCs w:val="16"/>
              </w:rPr>
            </w:r>
            <w:r w:rsidR="00916CF3" w:rsidRPr="00473DDC">
              <w:rPr>
                <w:rFonts w:ascii="Arial" w:eastAsia="Arial" w:hAnsi="Arial" w:cs="Arial"/>
                <w:sz w:val="16"/>
                <w:szCs w:val="16"/>
              </w:rPr>
              <w:fldChar w:fldCharType="separate"/>
            </w:r>
            <w:r w:rsidRPr="00473DDC">
              <w:rPr>
                <w:rFonts w:ascii="Arial" w:eastAsia="Arial" w:hAnsi="Arial" w:cs="Arial"/>
                <w:sz w:val="16"/>
                <w:szCs w:val="16"/>
              </w:rPr>
              <w:fldChar w:fldCharType="end"/>
            </w:r>
            <w:r w:rsidRPr="00473DDC">
              <w:rPr>
                <w:rFonts w:ascii="Arial" w:eastAsia="Arial" w:hAnsi="Arial" w:cs="Arial"/>
                <w:sz w:val="16"/>
                <w:szCs w:val="16"/>
              </w:rPr>
              <w:t xml:space="preserve"> SSi Canada</w:t>
            </w:r>
          </w:p>
        </w:tc>
        <w:tc>
          <w:tcPr>
            <w:tcW w:w="2062" w:type="dxa"/>
            <w:tcBorders>
              <w:top w:val="nil"/>
              <w:left w:val="nil"/>
              <w:bottom w:val="single" w:sz="4" w:space="0" w:color="auto"/>
              <w:right w:val="single" w:sz="4" w:space="0" w:color="auto"/>
            </w:tcBorders>
          </w:tcPr>
          <w:p w14:paraId="12842F0D" w14:textId="77777777" w:rsidR="00DB2F58" w:rsidRPr="00473DDC" w:rsidRDefault="00DB2F58" w:rsidP="00DB2F58">
            <w:pPr>
              <w:spacing w:before="66"/>
              <w:ind w:left="100"/>
              <w:rPr>
                <w:rFonts w:ascii="Arial" w:eastAsia="Arial" w:hAnsi="Arial" w:cs="Arial"/>
                <w:sz w:val="16"/>
                <w:szCs w:val="16"/>
              </w:rPr>
            </w:pPr>
            <w:r w:rsidRPr="00473DDC">
              <w:rPr>
                <w:rFonts w:ascii="Arial" w:eastAsia="Arial" w:hAnsi="Arial" w:cs="Arial"/>
                <w:sz w:val="16"/>
                <w:szCs w:val="16"/>
              </w:rPr>
              <w:fldChar w:fldCharType="begin">
                <w:ffData>
                  <w:name w:val="Check12"/>
                  <w:enabled/>
                  <w:calcOnExit w:val="0"/>
                  <w:checkBox>
                    <w:sizeAuto/>
                    <w:default w:val="0"/>
                  </w:checkBox>
                </w:ffData>
              </w:fldChar>
            </w:r>
            <w:r w:rsidRPr="00473DDC">
              <w:rPr>
                <w:rFonts w:ascii="Arial" w:eastAsia="Arial" w:hAnsi="Arial" w:cs="Arial"/>
                <w:sz w:val="16"/>
                <w:szCs w:val="16"/>
              </w:rPr>
              <w:instrText xml:space="preserve"> FORMCHECKBOX </w:instrText>
            </w:r>
            <w:r w:rsidR="00916CF3" w:rsidRPr="00473DDC">
              <w:rPr>
                <w:rFonts w:ascii="Arial" w:eastAsia="Arial" w:hAnsi="Arial" w:cs="Arial"/>
                <w:sz w:val="16"/>
                <w:szCs w:val="16"/>
              </w:rPr>
            </w:r>
            <w:r w:rsidR="00916CF3" w:rsidRPr="00473DDC">
              <w:rPr>
                <w:rFonts w:ascii="Arial" w:eastAsia="Arial" w:hAnsi="Arial" w:cs="Arial"/>
                <w:sz w:val="16"/>
                <w:szCs w:val="16"/>
              </w:rPr>
              <w:fldChar w:fldCharType="separate"/>
            </w:r>
            <w:r w:rsidRPr="00473DDC">
              <w:rPr>
                <w:rFonts w:ascii="Arial" w:eastAsia="Arial" w:hAnsi="Arial" w:cs="Arial"/>
                <w:sz w:val="16"/>
                <w:szCs w:val="16"/>
              </w:rPr>
              <w:fldChar w:fldCharType="end"/>
            </w:r>
            <w:r w:rsidRPr="00473DDC">
              <w:rPr>
                <w:rFonts w:ascii="Arial" w:eastAsia="Arial" w:hAnsi="Arial" w:cs="Arial"/>
                <w:sz w:val="16"/>
                <w:szCs w:val="16"/>
              </w:rPr>
              <w:t xml:space="preserve"> </w:t>
            </w:r>
            <w:r w:rsidRPr="00473DDC">
              <w:rPr>
                <w:rFonts w:ascii="Arial" w:eastAsia="Arial" w:hAnsi="Arial" w:cs="Arial"/>
                <w:b/>
                <w:sz w:val="16"/>
                <w:szCs w:val="16"/>
              </w:rPr>
              <w:t>Request all carriers</w:t>
            </w:r>
          </w:p>
        </w:tc>
      </w:tr>
      <w:tr w:rsidR="00980025" w14:paraId="642EFA7B" w14:textId="77777777" w:rsidTr="00D17E53">
        <w:trPr>
          <w:trHeight w:hRule="exact" w:val="333"/>
        </w:trPr>
        <w:tc>
          <w:tcPr>
            <w:tcW w:w="7398" w:type="dxa"/>
            <w:gridSpan w:val="3"/>
            <w:tcBorders>
              <w:top w:val="single" w:sz="4" w:space="0" w:color="auto"/>
              <w:bottom w:val="nil"/>
              <w:right w:val="nil"/>
            </w:tcBorders>
          </w:tcPr>
          <w:p w14:paraId="4C3EF9F1" w14:textId="77777777" w:rsidR="00980025" w:rsidRPr="00473DDC" w:rsidRDefault="00C0345A">
            <w:pPr>
              <w:pStyle w:val="TableParagraph"/>
              <w:spacing w:before="66"/>
              <w:ind w:left="100"/>
              <w:rPr>
                <w:sz w:val="16"/>
              </w:rPr>
            </w:pPr>
            <w:r w:rsidRPr="00473DDC">
              <w:rPr>
                <w:sz w:val="16"/>
              </w:rPr>
              <w:t>Program Type (select all that apply):</w:t>
            </w:r>
          </w:p>
        </w:tc>
        <w:tc>
          <w:tcPr>
            <w:tcW w:w="3054" w:type="dxa"/>
            <w:gridSpan w:val="2"/>
            <w:tcBorders>
              <w:top w:val="single" w:sz="4" w:space="0" w:color="auto"/>
              <w:left w:val="nil"/>
              <w:bottom w:val="nil"/>
            </w:tcBorders>
          </w:tcPr>
          <w:p w14:paraId="27077562" w14:textId="77777777" w:rsidR="00980025" w:rsidRPr="00473DDC" w:rsidRDefault="00980025"/>
        </w:tc>
      </w:tr>
      <w:tr w:rsidR="00980025" w14:paraId="33E4FC9E" w14:textId="77777777" w:rsidTr="00A11A39">
        <w:trPr>
          <w:trHeight w:hRule="exact" w:val="492"/>
        </w:trPr>
        <w:tc>
          <w:tcPr>
            <w:tcW w:w="7398" w:type="dxa"/>
            <w:gridSpan w:val="3"/>
            <w:tcBorders>
              <w:top w:val="nil"/>
              <w:bottom w:val="nil"/>
              <w:right w:val="nil"/>
            </w:tcBorders>
          </w:tcPr>
          <w:p w14:paraId="794C1E44" w14:textId="77777777" w:rsidR="00980025" w:rsidRPr="00473DDC" w:rsidRDefault="00EC4E4C" w:rsidP="00EC4E4C">
            <w:pPr>
              <w:pStyle w:val="TableParagraph"/>
              <w:tabs>
                <w:tab w:val="left" w:pos="2944"/>
                <w:tab w:val="left" w:pos="4975"/>
              </w:tabs>
              <w:spacing w:before="73"/>
              <w:rPr>
                <w:sz w:val="16"/>
              </w:rPr>
            </w:pPr>
            <w:r w:rsidRPr="00473DDC">
              <w:rPr>
                <w:sz w:val="16"/>
                <w:szCs w:val="16"/>
              </w:rPr>
              <w:t xml:space="preserve"> </w:t>
            </w:r>
            <w:r w:rsidR="00A11A39" w:rsidRPr="00473DDC">
              <w:rPr>
                <w:sz w:val="16"/>
                <w:szCs w:val="16"/>
              </w:rPr>
              <w:t xml:space="preserve"> </w:t>
            </w:r>
            <w:r w:rsidR="00C0345A" w:rsidRPr="00473DDC">
              <w:rPr>
                <w:sz w:val="16"/>
                <w:szCs w:val="16"/>
              </w:rPr>
              <w:fldChar w:fldCharType="begin">
                <w:ffData>
                  <w:name w:val="Check12"/>
                  <w:enabled/>
                  <w:calcOnExit w:val="0"/>
                  <w:checkBox>
                    <w:sizeAuto/>
                    <w:default w:val="0"/>
                  </w:checkBox>
                </w:ffData>
              </w:fldChar>
            </w:r>
            <w:r w:rsidR="00C0345A"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00C0345A" w:rsidRPr="00473DDC">
              <w:rPr>
                <w:sz w:val="16"/>
                <w:szCs w:val="16"/>
              </w:rPr>
              <w:fldChar w:fldCharType="end"/>
            </w:r>
            <w:r w:rsidR="00C0345A" w:rsidRPr="00473DDC">
              <w:rPr>
                <w:sz w:val="16"/>
                <w:szCs w:val="16"/>
              </w:rPr>
              <w:t xml:space="preserve"> </w:t>
            </w:r>
            <w:r w:rsidR="00A11A39" w:rsidRPr="00473DDC">
              <w:rPr>
                <w:sz w:val="16"/>
                <w:szCs w:val="16"/>
              </w:rPr>
              <w:t xml:space="preserve">Recurring Alerts/               </w:t>
            </w:r>
            <w:r w:rsidRPr="00473DDC">
              <w:rPr>
                <w:sz w:val="16"/>
                <w:szCs w:val="16"/>
              </w:rPr>
              <w:t xml:space="preserve"> </w:t>
            </w:r>
            <w:r w:rsidR="00A11A39" w:rsidRPr="00473DDC">
              <w:rPr>
                <w:sz w:val="16"/>
                <w:szCs w:val="16"/>
              </w:rPr>
              <w:t xml:space="preserve"> </w:t>
            </w:r>
            <w:r w:rsidRPr="00473DDC">
              <w:rPr>
                <w:sz w:val="16"/>
                <w:szCs w:val="16"/>
              </w:rPr>
              <w:t xml:space="preserve"> </w:t>
            </w:r>
            <w:r w:rsidR="00A11A39" w:rsidRPr="00473DDC">
              <w:rPr>
                <w:sz w:val="16"/>
                <w:szCs w:val="16"/>
              </w:rPr>
              <w:fldChar w:fldCharType="begin">
                <w:ffData>
                  <w:name w:val="Check12"/>
                  <w:enabled/>
                  <w:calcOnExit w:val="0"/>
                  <w:checkBox>
                    <w:sizeAuto/>
                    <w:default w:val="0"/>
                  </w:checkBox>
                </w:ffData>
              </w:fldChar>
            </w:r>
            <w:r w:rsidR="00A11A39"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00A11A39" w:rsidRPr="00473DDC">
              <w:rPr>
                <w:sz w:val="16"/>
                <w:szCs w:val="16"/>
              </w:rPr>
              <w:fldChar w:fldCharType="end"/>
            </w:r>
            <w:r w:rsidR="00A11A39" w:rsidRPr="00473DDC">
              <w:rPr>
                <w:sz w:val="16"/>
                <w:szCs w:val="16"/>
              </w:rPr>
              <w:t xml:space="preserve"> </w:t>
            </w:r>
            <w:r w:rsidR="00A11A39" w:rsidRPr="00473DDC">
              <w:rPr>
                <w:sz w:val="16"/>
              </w:rPr>
              <w:t xml:space="preserve">Demo / Testing                </w:t>
            </w:r>
            <w:r w:rsidR="00A11A39" w:rsidRPr="00473DDC">
              <w:rPr>
                <w:sz w:val="16"/>
                <w:szCs w:val="16"/>
              </w:rPr>
              <w:fldChar w:fldCharType="begin">
                <w:ffData>
                  <w:name w:val="Check12"/>
                  <w:enabled/>
                  <w:calcOnExit w:val="0"/>
                  <w:checkBox>
                    <w:sizeAuto/>
                    <w:default w:val="0"/>
                  </w:checkBox>
                </w:ffData>
              </w:fldChar>
            </w:r>
            <w:r w:rsidR="00A11A39"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00A11A39" w:rsidRPr="00473DDC">
              <w:rPr>
                <w:sz w:val="16"/>
                <w:szCs w:val="16"/>
              </w:rPr>
              <w:fldChar w:fldCharType="end"/>
            </w:r>
            <w:r w:rsidR="00A11A39" w:rsidRPr="00473DDC">
              <w:rPr>
                <w:sz w:val="16"/>
                <w:szCs w:val="16"/>
              </w:rPr>
              <w:t xml:space="preserve"> </w:t>
            </w:r>
            <w:r w:rsidR="00A11A39" w:rsidRPr="00473DDC">
              <w:rPr>
                <w:sz w:val="16"/>
              </w:rPr>
              <w:t>General Use (multiple brands)</w:t>
            </w:r>
            <w:r w:rsidR="00A11A39" w:rsidRPr="00473DDC">
              <w:rPr>
                <w:sz w:val="16"/>
                <w:szCs w:val="16"/>
              </w:rPr>
              <w:br/>
            </w:r>
            <w:r w:rsidRPr="00473DDC">
              <w:rPr>
                <w:sz w:val="16"/>
              </w:rPr>
              <w:t xml:space="preserve">        </w:t>
            </w:r>
            <w:r w:rsidR="00C0345A" w:rsidRPr="00473DDC">
              <w:rPr>
                <w:sz w:val="16"/>
              </w:rPr>
              <w:t>Subscription</w:t>
            </w:r>
            <w:r w:rsidR="00C0345A" w:rsidRPr="00473DDC">
              <w:rPr>
                <w:sz w:val="16"/>
              </w:rPr>
              <w:tab/>
            </w:r>
          </w:p>
        </w:tc>
        <w:tc>
          <w:tcPr>
            <w:tcW w:w="3054" w:type="dxa"/>
            <w:gridSpan w:val="2"/>
            <w:tcBorders>
              <w:top w:val="nil"/>
              <w:left w:val="nil"/>
              <w:bottom w:val="nil"/>
            </w:tcBorders>
          </w:tcPr>
          <w:p w14:paraId="783211E2" w14:textId="2B778437" w:rsidR="00980025" w:rsidRPr="00473DDC" w:rsidRDefault="00D97635" w:rsidP="00D97635">
            <w:pPr>
              <w:pStyle w:val="TableParagraph"/>
              <w:spacing w:before="71"/>
              <w:rPr>
                <w:sz w:val="16"/>
              </w:rPr>
            </w:pPr>
            <w:r w:rsidRPr="00473DDC">
              <w:rPr>
                <w:sz w:val="16"/>
                <w:szCs w:val="16"/>
              </w:rPr>
              <w:t xml:space="preserve">        </w:t>
            </w:r>
            <w:r w:rsidR="00A11A39" w:rsidRPr="00473DDC">
              <w:rPr>
                <w:sz w:val="16"/>
                <w:szCs w:val="16"/>
              </w:rPr>
              <w:fldChar w:fldCharType="begin">
                <w:ffData>
                  <w:name w:val="Check12"/>
                  <w:enabled/>
                  <w:calcOnExit w:val="0"/>
                  <w:checkBox>
                    <w:sizeAuto/>
                    <w:default w:val="0"/>
                  </w:checkBox>
                </w:ffData>
              </w:fldChar>
            </w:r>
            <w:r w:rsidR="00A11A39"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00A11A39" w:rsidRPr="00473DDC">
              <w:rPr>
                <w:sz w:val="16"/>
                <w:szCs w:val="16"/>
              </w:rPr>
              <w:fldChar w:fldCharType="end"/>
            </w:r>
            <w:r w:rsidR="00A11A39" w:rsidRPr="00473DDC">
              <w:rPr>
                <w:sz w:val="16"/>
                <w:szCs w:val="16"/>
              </w:rPr>
              <w:t xml:space="preserve"> </w:t>
            </w:r>
            <w:r w:rsidR="00A16A81" w:rsidRPr="00473DDC">
              <w:rPr>
                <w:sz w:val="16"/>
              </w:rPr>
              <w:t>Chat</w:t>
            </w:r>
          </w:p>
        </w:tc>
      </w:tr>
      <w:tr w:rsidR="00980025" w14:paraId="0E9B25B5" w14:textId="77777777" w:rsidTr="00EC4E4C">
        <w:trPr>
          <w:trHeight w:hRule="exact" w:val="453"/>
        </w:trPr>
        <w:tc>
          <w:tcPr>
            <w:tcW w:w="7398" w:type="dxa"/>
            <w:gridSpan w:val="3"/>
            <w:tcBorders>
              <w:top w:val="nil"/>
              <w:bottom w:val="nil"/>
              <w:right w:val="nil"/>
            </w:tcBorders>
          </w:tcPr>
          <w:p w14:paraId="72BC1A6E" w14:textId="77777777" w:rsidR="00980025" w:rsidRPr="00473DDC" w:rsidRDefault="00EC4E4C" w:rsidP="00EC4E4C">
            <w:pPr>
              <w:pStyle w:val="TableParagraph"/>
              <w:tabs>
                <w:tab w:val="left" w:pos="2944"/>
                <w:tab w:val="left" w:pos="4975"/>
              </w:tabs>
              <w:spacing w:before="77"/>
              <w:rPr>
                <w:sz w:val="16"/>
              </w:rPr>
            </w:pPr>
            <w:r w:rsidRPr="00473DDC">
              <w:rPr>
                <w:sz w:val="16"/>
                <w:szCs w:val="16"/>
              </w:rPr>
              <w:t xml:space="preserve">  </w:t>
            </w:r>
            <w:r w:rsidR="00C0345A" w:rsidRPr="00473DDC">
              <w:rPr>
                <w:sz w:val="16"/>
                <w:szCs w:val="16"/>
              </w:rPr>
              <w:fldChar w:fldCharType="begin">
                <w:ffData>
                  <w:name w:val="Check12"/>
                  <w:enabled/>
                  <w:calcOnExit w:val="0"/>
                  <w:checkBox>
                    <w:sizeAuto/>
                    <w:default w:val="0"/>
                  </w:checkBox>
                </w:ffData>
              </w:fldChar>
            </w:r>
            <w:r w:rsidR="00C0345A"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00C0345A" w:rsidRPr="00473DDC">
              <w:rPr>
                <w:sz w:val="16"/>
                <w:szCs w:val="16"/>
              </w:rPr>
              <w:fldChar w:fldCharType="end"/>
            </w:r>
            <w:r w:rsidR="00C0345A" w:rsidRPr="00473DDC">
              <w:rPr>
                <w:sz w:val="16"/>
                <w:szCs w:val="16"/>
              </w:rPr>
              <w:t xml:space="preserve"> </w:t>
            </w:r>
            <w:r w:rsidR="00A11A39" w:rsidRPr="00473DDC">
              <w:rPr>
                <w:sz w:val="16"/>
              </w:rPr>
              <w:t>Info</w:t>
            </w:r>
            <w:r w:rsidRPr="00473DDC">
              <w:rPr>
                <w:sz w:val="16"/>
              </w:rPr>
              <w:t xml:space="preserve">rmation Services            </w:t>
            </w:r>
            <w:r w:rsidR="00A11A39" w:rsidRPr="00473DDC">
              <w:rPr>
                <w:sz w:val="16"/>
                <w:szCs w:val="16"/>
              </w:rPr>
              <w:fldChar w:fldCharType="begin">
                <w:ffData>
                  <w:name w:val="Check12"/>
                  <w:enabled/>
                  <w:calcOnExit w:val="0"/>
                  <w:checkBox>
                    <w:sizeAuto/>
                    <w:default w:val="0"/>
                  </w:checkBox>
                </w:ffData>
              </w:fldChar>
            </w:r>
            <w:r w:rsidR="00A11A39"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00A11A39" w:rsidRPr="00473DDC">
              <w:rPr>
                <w:sz w:val="16"/>
                <w:szCs w:val="16"/>
              </w:rPr>
              <w:fldChar w:fldCharType="end"/>
            </w:r>
            <w:r w:rsidR="00A11A39" w:rsidRPr="00473DDC">
              <w:rPr>
                <w:sz w:val="16"/>
                <w:szCs w:val="16"/>
              </w:rPr>
              <w:t xml:space="preserve"> </w:t>
            </w:r>
            <w:r w:rsidR="00A11A39" w:rsidRPr="00473DDC">
              <w:rPr>
                <w:sz w:val="16"/>
              </w:rPr>
              <w:t>Contest</w:t>
            </w:r>
            <w:r w:rsidRPr="00473DDC">
              <w:rPr>
                <w:sz w:val="16"/>
              </w:rPr>
              <w:t xml:space="preserve">                            </w:t>
            </w:r>
            <w:r w:rsidRPr="00473DDC">
              <w:rPr>
                <w:sz w:val="16"/>
                <w:szCs w:val="16"/>
              </w:rPr>
              <w:fldChar w:fldCharType="begin">
                <w:ffData>
                  <w:name w:val="Check12"/>
                  <w:enabled/>
                  <w:calcOnExit w:val="0"/>
                  <w:checkBox>
                    <w:sizeAuto/>
                    <w:default w:val="0"/>
                  </w:checkBox>
                </w:ffData>
              </w:fldChar>
            </w:r>
            <w:r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Pr="00473DDC">
              <w:rPr>
                <w:sz w:val="16"/>
                <w:szCs w:val="16"/>
              </w:rPr>
              <w:fldChar w:fldCharType="end"/>
            </w:r>
            <w:r w:rsidRPr="00473DDC">
              <w:rPr>
                <w:sz w:val="16"/>
                <w:szCs w:val="16"/>
              </w:rPr>
              <w:t xml:space="preserve"> </w:t>
            </w:r>
            <w:r w:rsidRPr="00473DDC">
              <w:rPr>
                <w:sz w:val="16"/>
              </w:rPr>
              <w:t>Voting / Surveys</w:t>
            </w:r>
          </w:p>
          <w:p w14:paraId="354ED06B" w14:textId="77777777" w:rsidR="00EC4E4C" w:rsidRPr="00473DDC" w:rsidRDefault="00EC4E4C" w:rsidP="00EC4E4C">
            <w:pPr>
              <w:pStyle w:val="TableParagraph"/>
              <w:tabs>
                <w:tab w:val="left" w:pos="2944"/>
                <w:tab w:val="left" w:pos="4975"/>
              </w:tabs>
              <w:spacing w:before="77"/>
              <w:rPr>
                <w:sz w:val="16"/>
              </w:rPr>
            </w:pPr>
          </w:p>
          <w:p w14:paraId="2B9E666C" w14:textId="77777777" w:rsidR="00EC4E4C" w:rsidRPr="00473DDC" w:rsidRDefault="00EC4E4C" w:rsidP="00EC4E4C">
            <w:pPr>
              <w:pStyle w:val="TableParagraph"/>
              <w:tabs>
                <w:tab w:val="left" w:pos="2944"/>
                <w:tab w:val="left" w:pos="4975"/>
              </w:tabs>
              <w:spacing w:before="77"/>
              <w:rPr>
                <w:sz w:val="16"/>
              </w:rPr>
            </w:pPr>
          </w:p>
        </w:tc>
        <w:tc>
          <w:tcPr>
            <w:tcW w:w="3054" w:type="dxa"/>
            <w:gridSpan w:val="2"/>
            <w:tcBorders>
              <w:top w:val="nil"/>
              <w:left w:val="nil"/>
              <w:bottom w:val="nil"/>
            </w:tcBorders>
          </w:tcPr>
          <w:p w14:paraId="76CC16FF" w14:textId="77777777" w:rsidR="00980025" w:rsidRPr="00473DDC" w:rsidRDefault="002E1893" w:rsidP="00EC4E4C">
            <w:pPr>
              <w:pStyle w:val="TableParagraph"/>
              <w:spacing w:before="75"/>
              <w:rPr>
                <w:sz w:val="16"/>
              </w:rPr>
            </w:pPr>
            <w:r w:rsidRPr="00473DDC">
              <w:rPr>
                <w:sz w:val="16"/>
                <w:szCs w:val="16"/>
              </w:rPr>
              <w:t xml:space="preserve">        </w:t>
            </w:r>
            <w:r w:rsidRPr="00473DDC">
              <w:rPr>
                <w:sz w:val="16"/>
                <w:szCs w:val="16"/>
              </w:rPr>
              <w:fldChar w:fldCharType="begin">
                <w:ffData>
                  <w:name w:val="Check12"/>
                  <w:enabled/>
                  <w:calcOnExit w:val="0"/>
                  <w:checkBox>
                    <w:sizeAuto/>
                    <w:default w:val="0"/>
                  </w:checkBox>
                </w:ffData>
              </w:fldChar>
            </w:r>
            <w:r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Pr="00473DDC">
              <w:rPr>
                <w:sz w:val="16"/>
                <w:szCs w:val="16"/>
              </w:rPr>
              <w:fldChar w:fldCharType="end"/>
            </w:r>
            <w:r w:rsidRPr="00473DDC">
              <w:rPr>
                <w:sz w:val="16"/>
                <w:szCs w:val="16"/>
              </w:rPr>
              <w:t xml:space="preserve"> Mobile Marketing</w:t>
            </w:r>
            <w:r w:rsidRPr="00473DDC">
              <w:rPr>
                <w:sz w:val="16"/>
              </w:rPr>
              <w:t xml:space="preserve">            </w:t>
            </w:r>
          </w:p>
        </w:tc>
      </w:tr>
      <w:tr w:rsidR="00A11A39" w14:paraId="55C15CBB" w14:textId="77777777" w:rsidTr="00A11A39">
        <w:trPr>
          <w:trHeight w:hRule="exact" w:val="266"/>
        </w:trPr>
        <w:tc>
          <w:tcPr>
            <w:tcW w:w="7398" w:type="dxa"/>
            <w:gridSpan w:val="3"/>
            <w:tcBorders>
              <w:top w:val="nil"/>
              <w:bottom w:val="nil"/>
              <w:right w:val="nil"/>
            </w:tcBorders>
          </w:tcPr>
          <w:p w14:paraId="710247F9" w14:textId="77777777" w:rsidR="00A11A39" w:rsidRPr="00473DDC" w:rsidRDefault="00EC4E4C" w:rsidP="00EC4E4C">
            <w:pPr>
              <w:pStyle w:val="TableParagraph"/>
              <w:spacing w:before="71"/>
              <w:rPr>
                <w:sz w:val="16"/>
              </w:rPr>
            </w:pPr>
            <w:r w:rsidRPr="00473DDC">
              <w:rPr>
                <w:sz w:val="16"/>
                <w:szCs w:val="16"/>
              </w:rPr>
              <w:t xml:space="preserve"> </w:t>
            </w:r>
            <w:r w:rsidR="00A11A39" w:rsidRPr="00473DDC">
              <w:rPr>
                <w:sz w:val="16"/>
                <w:szCs w:val="16"/>
              </w:rPr>
              <w:t xml:space="preserve"> </w:t>
            </w:r>
            <w:r w:rsidR="00A11A39" w:rsidRPr="00473DDC">
              <w:rPr>
                <w:sz w:val="16"/>
                <w:szCs w:val="16"/>
              </w:rPr>
              <w:fldChar w:fldCharType="begin">
                <w:ffData>
                  <w:name w:val="Check12"/>
                  <w:enabled/>
                  <w:calcOnExit w:val="0"/>
                  <w:checkBox>
                    <w:sizeAuto/>
                    <w:default w:val="0"/>
                  </w:checkBox>
                </w:ffData>
              </w:fldChar>
            </w:r>
            <w:r w:rsidR="00A11A39"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00A11A39" w:rsidRPr="00473DDC">
              <w:rPr>
                <w:sz w:val="16"/>
                <w:szCs w:val="16"/>
              </w:rPr>
              <w:fldChar w:fldCharType="end"/>
            </w:r>
            <w:r w:rsidR="00A11A39" w:rsidRPr="00473DDC">
              <w:rPr>
                <w:sz w:val="16"/>
                <w:szCs w:val="16"/>
              </w:rPr>
              <w:t xml:space="preserve"> </w:t>
            </w:r>
            <w:r w:rsidR="00A11A39" w:rsidRPr="00473DDC">
              <w:rPr>
                <w:sz w:val="16"/>
              </w:rPr>
              <w:t xml:space="preserve">2 Factor Authentication/    </w:t>
            </w:r>
            <w:r w:rsidR="0086705B" w:rsidRPr="00473DDC">
              <w:rPr>
                <w:sz w:val="16"/>
              </w:rPr>
              <w:t xml:space="preserve"> </w:t>
            </w:r>
            <w:r w:rsidR="00A11A39" w:rsidRPr="00473DDC">
              <w:rPr>
                <w:sz w:val="16"/>
              </w:rPr>
              <w:t xml:space="preserve"> </w:t>
            </w:r>
            <w:r w:rsidRPr="00473DDC">
              <w:rPr>
                <w:sz w:val="16"/>
              </w:rPr>
              <w:t xml:space="preserve"> </w:t>
            </w:r>
            <w:r w:rsidRPr="00473DDC">
              <w:rPr>
                <w:sz w:val="16"/>
                <w:szCs w:val="16"/>
              </w:rPr>
              <w:fldChar w:fldCharType="begin">
                <w:ffData>
                  <w:name w:val="Check12"/>
                  <w:enabled/>
                  <w:calcOnExit w:val="0"/>
                  <w:checkBox>
                    <w:sizeAuto/>
                    <w:default w:val="0"/>
                  </w:checkBox>
                </w:ffData>
              </w:fldChar>
            </w:r>
            <w:r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Pr="00473DDC">
              <w:rPr>
                <w:sz w:val="16"/>
                <w:szCs w:val="16"/>
              </w:rPr>
              <w:fldChar w:fldCharType="end"/>
            </w:r>
            <w:r w:rsidRPr="00473DDC">
              <w:rPr>
                <w:sz w:val="16"/>
                <w:szCs w:val="16"/>
              </w:rPr>
              <w:t xml:space="preserve"> </w:t>
            </w:r>
            <w:r w:rsidRPr="00473DDC">
              <w:rPr>
                <w:sz w:val="16"/>
              </w:rPr>
              <w:t xml:space="preserve">MMS                                </w:t>
            </w:r>
            <w:r w:rsidRPr="00473DDC">
              <w:rPr>
                <w:sz w:val="16"/>
                <w:szCs w:val="16"/>
              </w:rPr>
              <w:fldChar w:fldCharType="begin">
                <w:ffData>
                  <w:name w:val="Check12"/>
                  <w:enabled/>
                  <w:calcOnExit w:val="0"/>
                  <w:checkBox>
                    <w:sizeAuto/>
                    <w:default w:val="0"/>
                  </w:checkBox>
                </w:ffData>
              </w:fldChar>
            </w:r>
            <w:r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Pr="00473DDC">
              <w:rPr>
                <w:sz w:val="16"/>
                <w:szCs w:val="16"/>
              </w:rPr>
              <w:fldChar w:fldCharType="end"/>
            </w:r>
            <w:r w:rsidRPr="00473DDC">
              <w:rPr>
                <w:sz w:val="16"/>
                <w:szCs w:val="16"/>
              </w:rPr>
              <w:t xml:space="preserve"> </w:t>
            </w:r>
            <w:r w:rsidRPr="00473DDC">
              <w:rPr>
                <w:sz w:val="16"/>
              </w:rPr>
              <w:t>Other (please specify):</w:t>
            </w:r>
          </w:p>
        </w:tc>
        <w:tc>
          <w:tcPr>
            <w:tcW w:w="3054" w:type="dxa"/>
            <w:gridSpan w:val="2"/>
            <w:tcBorders>
              <w:top w:val="nil"/>
              <w:left w:val="nil"/>
              <w:bottom w:val="nil"/>
            </w:tcBorders>
          </w:tcPr>
          <w:p w14:paraId="7F9016A3" w14:textId="19CB496B" w:rsidR="00A11A39" w:rsidRPr="00473DDC" w:rsidRDefault="00D97635" w:rsidP="00D97635">
            <w:pPr>
              <w:pStyle w:val="TableParagraph"/>
              <w:spacing w:before="71"/>
              <w:ind w:left="370"/>
              <w:rPr>
                <w:sz w:val="16"/>
              </w:rPr>
            </w:pPr>
            <w:r w:rsidRPr="00473DDC">
              <w:rPr>
                <w:sz w:val="16"/>
                <w:szCs w:val="16"/>
              </w:rPr>
              <w:fldChar w:fldCharType="begin">
                <w:ffData>
                  <w:name w:val="Check12"/>
                  <w:enabled/>
                  <w:calcOnExit w:val="0"/>
                  <w:checkBox>
                    <w:sizeAuto/>
                    <w:default w:val="0"/>
                  </w:checkBox>
                </w:ffData>
              </w:fldChar>
            </w:r>
            <w:r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Pr="00473DDC">
              <w:rPr>
                <w:sz w:val="16"/>
                <w:szCs w:val="16"/>
              </w:rPr>
              <w:fldChar w:fldCharType="end"/>
            </w:r>
            <w:r w:rsidRPr="00473DDC">
              <w:rPr>
                <w:sz w:val="16"/>
                <w:szCs w:val="16"/>
              </w:rPr>
              <w:t xml:space="preserve"> Session/Event Based Alerts</w:t>
            </w:r>
            <w:r w:rsidRPr="00473DDC">
              <w:rPr>
                <w:sz w:val="16"/>
              </w:rPr>
              <w:t xml:space="preserve">            </w:t>
            </w:r>
          </w:p>
        </w:tc>
      </w:tr>
      <w:tr w:rsidR="00A11A39" w14:paraId="13E9EEFE" w14:textId="77777777" w:rsidTr="00EC4E4C">
        <w:trPr>
          <w:trHeight w:hRule="exact" w:val="273"/>
        </w:trPr>
        <w:tc>
          <w:tcPr>
            <w:tcW w:w="7398" w:type="dxa"/>
            <w:gridSpan w:val="3"/>
            <w:tcBorders>
              <w:top w:val="nil"/>
              <w:right w:val="nil"/>
            </w:tcBorders>
          </w:tcPr>
          <w:p w14:paraId="760F52F6" w14:textId="77777777" w:rsidR="00A11A39" w:rsidRDefault="00EC4E4C" w:rsidP="00EC4E4C">
            <w:pPr>
              <w:pStyle w:val="TableParagraph"/>
              <w:spacing w:line="183" w:lineRule="exact"/>
              <w:rPr>
                <w:sz w:val="16"/>
              </w:rPr>
            </w:pPr>
            <w:r>
              <w:rPr>
                <w:sz w:val="16"/>
              </w:rPr>
              <w:t xml:space="preserve">       </w:t>
            </w:r>
            <w:r w:rsidR="00A11A39">
              <w:rPr>
                <w:sz w:val="16"/>
              </w:rPr>
              <w:t>One-time Password</w:t>
            </w:r>
          </w:p>
        </w:tc>
        <w:tc>
          <w:tcPr>
            <w:tcW w:w="3054" w:type="dxa"/>
            <w:gridSpan w:val="2"/>
            <w:tcBorders>
              <w:top w:val="nil"/>
              <w:left w:val="nil"/>
            </w:tcBorders>
          </w:tcPr>
          <w:p w14:paraId="44EEB030" w14:textId="77777777" w:rsidR="00A11A39" w:rsidRDefault="00A11A39" w:rsidP="00EC4E4C">
            <w:pPr>
              <w:pStyle w:val="TableParagraph"/>
              <w:spacing w:line="183" w:lineRule="exact"/>
              <w:ind w:left="370"/>
              <w:rPr>
                <w:sz w:val="16"/>
              </w:rPr>
            </w:pPr>
          </w:p>
        </w:tc>
      </w:tr>
      <w:tr w:rsidR="00A11A39" w14:paraId="6EEB6C8C" w14:textId="77777777" w:rsidTr="00A11A39">
        <w:trPr>
          <w:trHeight w:hRule="exact" w:val="341"/>
        </w:trPr>
        <w:tc>
          <w:tcPr>
            <w:tcW w:w="10452" w:type="dxa"/>
            <w:gridSpan w:val="5"/>
          </w:tcPr>
          <w:p w14:paraId="108239AD" w14:textId="7B62C284" w:rsidR="00A11A39" w:rsidRDefault="00A11A39" w:rsidP="00473DDC">
            <w:pPr>
              <w:pStyle w:val="TableParagraph"/>
              <w:spacing w:before="68"/>
              <w:ind w:left="100"/>
              <w:rPr>
                <w:sz w:val="16"/>
              </w:rPr>
            </w:pPr>
            <w:r>
              <w:rPr>
                <w:sz w:val="16"/>
              </w:rPr>
              <w:t>Language(s)</w:t>
            </w:r>
            <w:r w:rsidR="002E1893">
              <w:rPr>
                <w:sz w:val="16"/>
              </w:rPr>
              <w:t xml:space="preserve"> – </w:t>
            </w:r>
            <w:r w:rsidR="002E1893" w:rsidRPr="00473DDC">
              <w:rPr>
                <w:sz w:val="16"/>
              </w:rPr>
              <w:t>Check all that apply</w:t>
            </w:r>
            <w:r w:rsidRPr="00473DDC">
              <w:rPr>
                <w:sz w:val="16"/>
              </w:rPr>
              <w:t>:</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916CF3">
              <w:rPr>
                <w:sz w:val="16"/>
                <w:szCs w:val="16"/>
              </w:rPr>
            </w:r>
            <w:r w:rsidR="00916CF3">
              <w:rPr>
                <w:sz w:val="16"/>
                <w:szCs w:val="16"/>
              </w:rPr>
              <w:fldChar w:fldCharType="separate"/>
            </w:r>
            <w:r>
              <w:rPr>
                <w:sz w:val="16"/>
                <w:szCs w:val="16"/>
              </w:rPr>
              <w:fldChar w:fldCharType="end"/>
            </w:r>
            <w:r>
              <w:rPr>
                <w:sz w:val="16"/>
                <w:szCs w:val="16"/>
              </w:rPr>
              <w:t xml:space="preserve"> </w:t>
            </w:r>
            <w:r>
              <w:rPr>
                <w:sz w:val="16"/>
              </w:rPr>
              <w:t>English</w:t>
            </w:r>
            <w:r>
              <w:rPr>
                <w:sz w:val="16"/>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16CF3">
              <w:rPr>
                <w:sz w:val="16"/>
                <w:szCs w:val="16"/>
              </w:rPr>
            </w:r>
            <w:r w:rsidR="00916CF3">
              <w:rPr>
                <w:sz w:val="16"/>
                <w:szCs w:val="16"/>
              </w:rPr>
              <w:fldChar w:fldCharType="separate"/>
            </w:r>
            <w:r>
              <w:rPr>
                <w:sz w:val="16"/>
                <w:szCs w:val="16"/>
              </w:rPr>
              <w:fldChar w:fldCharType="end"/>
            </w:r>
            <w:r>
              <w:rPr>
                <w:sz w:val="16"/>
                <w:szCs w:val="16"/>
              </w:rPr>
              <w:t xml:space="preserve"> </w:t>
            </w:r>
            <w:r>
              <w:rPr>
                <w:sz w:val="16"/>
              </w:rPr>
              <w:t xml:space="preserve">French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916CF3">
              <w:rPr>
                <w:sz w:val="16"/>
                <w:szCs w:val="16"/>
              </w:rPr>
            </w:r>
            <w:r w:rsidR="00916CF3">
              <w:rPr>
                <w:sz w:val="16"/>
                <w:szCs w:val="16"/>
              </w:rPr>
              <w:fldChar w:fldCharType="separate"/>
            </w:r>
            <w:r>
              <w:rPr>
                <w:sz w:val="16"/>
                <w:szCs w:val="16"/>
              </w:rPr>
              <w:fldChar w:fldCharType="end"/>
            </w:r>
            <w:r>
              <w:rPr>
                <w:sz w:val="16"/>
                <w:szCs w:val="16"/>
              </w:rPr>
              <w:t xml:space="preserve"> </w:t>
            </w:r>
            <w:r>
              <w:rPr>
                <w:sz w:val="16"/>
              </w:rPr>
              <w:t xml:space="preserve">Other (please specify):          </w:t>
            </w:r>
          </w:p>
        </w:tc>
      </w:tr>
      <w:tr w:rsidR="00A11A39" w14:paraId="15EE5105" w14:textId="77777777" w:rsidTr="00A11A39">
        <w:trPr>
          <w:trHeight w:hRule="exact" w:val="677"/>
        </w:trPr>
        <w:tc>
          <w:tcPr>
            <w:tcW w:w="7398" w:type="dxa"/>
            <w:gridSpan w:val="3"/>
            <w:tcBorders>
              <w:bottom w:val="single" w:sz="4" w:space="0" w:color="000000"/>
              <w:right w:val="nil"/>
            </w:tcBorders>
          </w:tcPr>
          <w:p w14:paraId="58B03ABB" w14:textId="77777777" w:rsidR="00A11A39" w:rsidRDefault="00A11A39" w:rsidP="00A11A39">
            <w:pPr>
              <w:pStyle w:val="TableParagraph"/>
              <w:spacing w:before="66"/>
              <w:ind w:left="100"/>
              <w:rPr>
                <w:sz w:val="16"/>
              </w:rPr>
            </w:pPr>
            <w:r>
              <w:rPr>
                <w:sz w:val="16"/>
              </w:rPr>
              <w:t>Geographic reach of the program:</w:t>
            </w:r>
          </w:p>
          <w:p w14:paraId="7BCA0C25" w14:textId="77777777" w:rsidR="00A11A39" w:rsidRDefault="00A11A39" w:rsidP="00DE7B02">
            <w:pPr>
              <w:pStyle w:val="TableParagraph"/>
              <w:tabs>
                <w:tab w:val="left" w:pos="2215"/>
                <w:tab w:val="left" w:pos="4159"/>
                <w:tab w:val="left" w:pos="6043"/>
              </w:tabs>
              <w:spacing w:before="149"/>
              <w:ind w:left="86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916CF3">
              <w:rPr>
                <w:sz w:val="16"/>
                <w:szCs w:val="16"/>
              </w:rPr>
            </w:r>
            <w:r w:rsidR="00916CF3">
              <w:rPr>
                <w:sz w:val="16"/>
                <w:szCs w:val="16"/>
              </w:rPr>
              <w:fldChar w:fldCharType="separate"/>
            </w:r>
            <w:r>
              <w:rPr>
                <w:sz w:val="16"/>
                <w:szCs w:val="16"/>
              </w:rPr>
              <w:fldChar w:fldCharType="end"/>
            </w:r>
            <w:r>
              <w:rPr>
                <w:sz w:val="16"/>
                <w:szCs w:val="16"/>
              </w:rPr>
              <w:t xml:space="preserve"> </w:t>
            </w:r>
            <w:r>
              <w:rPr>
                <w:sz w:val="16"/>
              </w:rPr>
              <w:t>National</w:t>
            </w:r>
            <w:r w:rsidR="00DE7B02">
              <w:rPr>
                <w:sz w:val="16"/>
              </w:rPr>
              <w:t xml:space="preserve">   </w:t>
            </w:r>
            <w:r>
              <w:rPr>
                <w:sz w:val="16"/>
              </w:rPr>
              <w:tab/>
            </w:r>
            <w:r w:rsidR="00DE7B02">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916CF3">
              <w:rPr>
                <w:sz w:val="16"/>
                <w:szCs w:val="16"/>
              </w:rPr>
            </w:r>
            <w:r w:rsidR="00916CF3">
              <w:rPr>
                <w:sz w:val="16"/>
                <w:szCs w:val="16"/>
              </w:rPr>
              <w:fldChar w:fldCharType="separate"/>
            </w:r>
            <w:r>
              <w:rPr>
                <w:sz w:val="16"/>
                <w:szCs w:val="16"/>
              </w:rPr>
              <w:fldChar w:fldCharType="end"/>
            </w:r>
            <w:r>
              <w:rPr>
                <w:sz w:val="16"/>
                <w:szCs w:val="16"/>
              </w:rPr>
              <w:t xml:space="preserve"> </w:t>
            </w:r>
            <w:r>
              <w:rPr>
                <w:sz w:val="16"/>
              </w:rPr>
              <w:t>Provincial</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916CF3">
              <w:rPr>
                <w:sz w:val="16"/>
                <w:szCs w:val="16"/>
              </w:rPr>
            </w:r>
            <w:r w:rsidR="00916CF3">
              <w:rPr>
                <w:sz w:val="16"/>
                <w:szCs w:val="16"/>
              </w:rPr>
              <w:fldChar w:fldCharType="separate"/>
            </w:r>
            <w:r>
              <w:rPr>
                <w:sz w:val="16"/>
                <w:szCs w:val="16"/>
              </w:rPr>
              <w:fldChar w:fldCharType="end"/>
            </w:r>
            <w:r>
              <w:rPr>
                <w:sz w:val="16"/>
                <w:szCs w:val="16"/>
              </w:rPr>
              <w:t xml:space="preserve"> </w:t>
            </w:r>
            <w:r w:rsidR="002E1893">
              <w:rPr>
                <w:sz w:val="16"/>
              </w:rPr>
              <w:t>Regional</w:t>
            </w:r>
          </w:p>
        </w:tc>
        <w:tc>
          <w:tcPr>
            <w:tcW w:w="3054" w:type="dxa"/>
            <w:gridSpan w:val="2"/>
            <w:tcBorders>
              <w:left w:val="nil"/>
              <w:bottom w:val="single" w:sz="4" w:space="0" w:color="000000"/>
            </w:tcBorders>
          </w:tcPr>
          <w:p w14:paraId="1140DD15" w14:textId="77777777" w:rsidR="00A11A39" w:rsidRDefault="00A11A39" w:rsidP="00A11A39">
            <w:pPr>
              <w:pStyle w:val="TableParagraph"/>
              <w:rPr>
                <w:b/>
                <w:i/>
                <w:sz w:val="18"/>
              </w:rPr>
            </w:pPr>
          </w:p>
          <w:p w14:paraId="006E2901" w14:textId="77777777" w:rsidR="00A11A39" w:rsidRDefault="00A11A39" w:rsidP="00A11A39">
            <w:pPr>
              <w:pStyle w:val="TableParagraph"/>
              <w:spacing w:before="8"/>
              <w:rPr>
                <w:b/>
                <w:i/>
                <w:sz w:val="16"/>
              </w:rPr>
            </w:pPr>
          </w:p>
          <w:p w14:paraId="1D27AB96" w14:textId="77777777" w:rsidR="00A11A39" w:rsidRDefault="00A11A39" w:rsidP="00A11A39">
            <w:pPr>
              <w:pStyle w:val="TableParagraph"/>
              <w:ind w:left="912"/>
              <w:rPr>
                <w:sz w:val="16"/>
              </w:rPr>
            </w:pPr>
          </w:p>
        </w:tc>
      </w:tr>
    </w:tbl>
    <w:p w14:paraId="72A6DC48" w14:textId="77777777" w:rsidR="00980025" w:rsidRDefault="00980025">
      <w:pPr>
        <w:rPr>
          <w:sz w:val="16"/>
        </w:rPr>
        <w:sectPr w:rsidR="00980025">
          <w:footerReference w:type="default" r:id="rId12"/>
          <w:pgSz w:w="12240" w:h="15840"/>
          <w:pgMar w:top="600" w:right="740" w:bottom="1100" w:left="800" w:header="0" w:footer="919" w:gutter="0"/>
          <w:pgNumType w:start="2"/>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980025" w14:paraId="51AFE5B9" w14:textId="77777777">
        <w:trPr>
          <w:trHeight w:hRule="exact" w:val="228"/>
        </w:trPr>
        <w:tc>
          <w:tcPr>
            <w:tcW w:w="10452" w:type="dxa"/>
            <w:tcBorders>
              <w:top w:val="nil"/>
              <w:left w:val="nil"/>
              <w:right w:val="nil"/>
            </w:tcBorders>
          </w:tcPr>
          <w:p w14:paraId="065DA5D7" w14:textId="77777777" w:rsidR="00980025" w:rsidRDefault="00C0345A">
            <w:pPr>
              <w:pStyle w:val="TableParagraph"/>
              <w:spacing w:line="214" w:lineRule="exact"/>
              <w:ind w:left="107"/>
              <w:rPr>
                <w:b/>
                <w:i/>
                <w:sz w:val="20"/>
              </w:rPr>
            </w:pPr>
            <w:r w:rsidRPr="00B234F7">
              <w:rPr>
                <w:b/>
                <w:i/>
                <w:sz w:val="20"/>
              </w:rPr>
              <w:lastRenderedPageBreak/>
              <w:t xml:space="preserve">3.2 – </w:t>
            </w:r>
            <w:r>
              <w:rPr>
                <w:b/>
                <w:i/>
                <w:sz w:val="20"/>
              </w:rPr>
              <w:t>PROGRAM DESCRIPTION</w:t>
            </w:r>
          </w:p>
        </w:tc>
      </w:tr>
      <w:tr w:rsidR="00980025" w14:paraId="606694CF" w14:textId="77777777" w:rsidTr="00473DDC">
        <w:trPr>
          <w:trHeight w:hRule="exact" w:val="4732"/>
        </w:trPr>
        <w:tc>
          <w:tcPr>
            <w:tcW w:w="10452" w:type="dxa"/>
            <w:tcBorders>
              <w:left w:val="single" w:sz="6" w:space="0" w:color="000000"/>
              <w:bottom w:val="single" w:sz="6" w:space="0" w:color="000000"/>
              <w:right w:val="single" w:sz="6" w:space="0" w:color="000000"/>
            </w:tcBorders>
          </w:tcPr>
          <w:p w14:paraId="640CC205" w14:textId="54815FF3" w:rsidR="00980025" w:rsidRPr="00916CF3" w:rsidRDefault="00C0345A">
            <w:pPr>
              <w:pStyle w:val="TableParagraph"/>
              <w:numPr>
                <w:ilvl w:val="0"/>
                <w:numId w:val="5"/>
              </w:numPr>
              <w:tabs>
                <w:tab w:val="left" w:pos="200"/>
              </w:tabs>
              <w:spacing w:before="50"/>
              <w:rPr>
                <w:sz w:val="16"/>
              </w:rPr>
            </w:pPr>
            <w:r>
              <w:rPr>
                <w:sz w:val="16"/>
              </w:rPr>
              <w:t>Provide a detailed description of the</w:t>
            </w:r>
            <w:r>
              <w:rPr>
                <w:spacing w:val="-15"/>
                <w:sz w:val="16"/>
              </w:rPr>
              <w:t xml:space="preserve"> </w:t>
            </w:r>
            <w:r w:rsidRPr="00916CF3">
              <w:rPr>
                <w:sz w:val="16"/>
              </w:rPr>
              <w:t>program</w:t>
            </w:r>
            <w:r w:rsidR="00DE7B02" w:rsidRPr="00916CF3">
              <w:rPr>
                <w:sz w:val="16"/>
              </w:rPr>
              <w:t xml:space="preserve"> (</w:t>
            </w:r>
            <w:r w:rsidR="00B234F7" w:rsidRPr="00916CF3">
              <w:rPr>
                <w:sz w:val="16"/>
              </w:rPr>
              <w:t>who is the company/organization that will be using the Short Code? Who is the intended audience? H</w:t>
            </w:r>
            <w:r w:rsidR="00DE7B02" w:rsidRPr="00916CF3">
              <w:rPr>
                <w:sz w:val="16"/>
              </w:rPr>
              <w:t>o</w:t>
            </w:r>
            <w:r w:rsidR="00EC6F56" w:rsidRPr="00916CF3">
              <w:rPr>
                <w:sz w:val="16"/>
              </w:rPr>
              <w:t xml:space="preserve">w </w:t>
            </w:r>
            <w:r w:rsidR="00E84A37" w:rsidRPr="00916CF3">
              <w:rPr>
                <w:sz w:val="16"/>
              </w:rPr>
              <w:t>will the Short Code be</w:t>
            </w:r>
            <w:r w:rsidR="00B234F7" w:rsidRPr="00916CF3">
              <w:rPr>
                <w:sz w:val="16"/>
              </w:rPr>
              <w:t xml:space="preserve"> used</w:t>
            </w:r>
            <w:r w:rsidR="00E84A37" w:rsidRPr="00916CF3">
              <w:rPr>
                <w:sz w:val="16"/>
              </w:rPr>
              <w:t xml:space="preserve"> and for what type of content</w:t>
            </w:r>
            <w:r w:rsidR="00B234F7" w:rsidRPr="00916CF3">
              <w:rPr>
                <w:sz w:val="16"/>
              </w:rPr>
              <w:t>?)</w:t>
            </w:r>
          </w:p>
          <w:p w14:paraId="587C3586" w14:textId="77777777" w:rsidR="00980025" w:rsidRPr="00B3072F" w:rsidRDefault="00980025" w:rsidP="00B3072F">
            <w:pPr>
              <w:pStyle w:val="TableParagraph"/>
              <w:ind w:left="177"/>
              <w:rPr>
                <w:sz w:val="16"/>
                <w:szCs w:val="16"/>
              </w:rPr>
            </w:pPr>
          </w:p>
          <w:p w14:paraId="301E2B40" w14:textId="77777777" w:rsidR="00980025" w:rsidRPr="00B3072F" w:rsidRDefault="00980025" w:rsidP="00B3072F">
            <w:pPr>
              <w:pStyle w:val="TableParagraph"/>
              <w:ind w:left="177"/>
              <w:rPr>
                <w:sz w:val="16"/>
                <w:szCs w:val="16"/>
                <w:u w:val="single"/>
              </w:rPr>
            </w:pPr>
          </w:p>
          <w:p w14:paraId="106DFA5D" w14:textId="77777777" w:rsidR="00980025" w:rsidRPr="00B3072F" w:rsidRDefault="00980025" w:rsidP="00B3072F">
            <w:pPr>
              <w:pStyle w:val="TableParagraph"/>
              <w:ind w:left="177"/>
              <w:rPr>
                <w:sz w:val="16"/>
                <w:szCs w:val="16"/>
                <w:u w:val="single"/>
              </w:rPr>
            </w:pPr>
          </w:p>
          <w:p w14:paraId="662A7988" w14:textId="77777777" w:rsidR="00980025" w:rsidRPr="00B3072F" w:rsidRDefault="00980025" w:rsidP="00B3072F">
            <w:pPr>
              <w:pStyle w:val="TableParagraph"/>
              <w:ind w:left="177"/>
              <w:rPr>
                <w:sz w:val="16"/>
                <w:szCs w:val="16"/>
                <w:u w:val="single"/>
              </w:rPr>
            </w:pPr>
          </w:p>
          <w:p w14:paraId="068535A5" w14:textId="77777777" w:rsidR="00980025" w:rsidRPr="00B3072F" w:rsidRDefault="00980025" w:rsidP="00B3072F">
            <w:pPr>
              <w:pStyle w:val="TableParagraph"/>
              <w:ind w:left="177"/>
              <w:rPr>
                <w:sz w:val="16"/>
                <w:szCs w:val="16"/>
                <w:u w:val="single"/>
              </w:rPr>
            </w:pPr>
          </w:p>
          <w:p w14:paraId="3F67A93F" w14:textId="77777777" w:rsidR="00980025" w:rsidRPr="00B3072F" w:rsidRDefault="00980025" w:rsidP="00B3072F">
            <w:pPr>
              <w:pStyle w:val="TableParagraph"/>
              <w:ind w:left="177"/>
              <w:rPr>
                <w:sz w:val="16"/>
                <w:szCs w:val="16"/>
                <w:u w:val="single"/>
              </w:rPr>
            </w:pPr>
          </w:p>
          <w:p w14:paraId="06D4B978" w14:textId="77777777" w:rsidR="00980025" w:rsidRPr="00B3072F" w:rsidRDefault="00980025" w:rsidP="00B3072F">
            <w:pPr>
              <w:pStyle w:val="TableParagraph"/>
              <w:ind w:left="177"/>
              <w:rPr>
                <w:sz w:val="16"/>
                <w:szCs w:val="16"/>
                <w:u w:val="single"/>
              </w:rPr>
            </w:pPr>
          </w:p>
          <w:p w14:paraId="29DBF36E" w14:textId="77777777" w:rsidR="00980025" w:rsidRPr="00B3072F" w:rsidRDefault="00980025" w:rsidP="00B3072F">
            <w:pPr>
              <w:pStyle w:val="TableParagraph"/>
              <w:ind w:left="177"/>
              <w:rPr>
                <w:sz w:val="16"/>
                <w:szCs w:val="16"/>
                <w:u w:val="single"/>
              </w:rPr>
            </w:pPr>
          </w:p>
          <w:p w14:paraId="76169DB2" w14:textId="77777777" w:rsidR="00980025" w:rsidRPr="00B3072F" w:rsidRDefault="00980025" w:rsidP="00B3072F">
            <w:pPr>
              <w:pStyle w:val="TableParagraph"/>
              <w:ind w:left="177"/>
              <w:rPr>
                <w:sz w:val="16"/>
                <w:szCs w:val="16"/>
                <w:u w:val="single"/>
              </w:rPr>
            </w:pPr>
          </w:p>
          <w:p w14:paraId="5CACB497" w14:textId="77777777" w:rsidR="00980025" w:rsidRPr="00B3072F" w:rsidRDefault="00980025" w:rsidP="00B3072F">
            <w:pPr>
              <w:pStyle w:val="TableParagraph"/>
              <w:ind w:left="177"/>
              <w:rPr>
                <w:sz w:val="16"/>
                <w:szCs w:val="16"/>
                <w:u w:val="single"/>
              </w:rPr>
            </w:pPr>
          </w:p>
          <w:p w14:paraId="6898F9AB" w14:textId="77777777" w:rsidR="00980025" w:rsidRPr="00B3072F" w:rsidRDefault="00980025" w:rsidP="00B3072F">
            <w:pPr>
              <w:pStyle w:val="TableParagraph"/>
              <w:ind w:left="177"/>
              <w:rPr>
                <w:sz w:val="16"/>
                <w:szCs w:val="16"/>
                <w:u w:val="single"/>
              </w:rPr>
            </w:pPr>
          </w:p>
          <w:p w14:paraId="4FAEF5C7" w14:textId="77777777" w:rsidR="00980025" w:rsidRPr="00B3072F" w:rsidRDefault="00980025" w:rsidP="00B3072F">
            <w:pPr>
              <w:pStyle w:val="TableParagraph"/>
              <w:ind w:left="177"/>
              <w:rPr>
                <w:sz w:val="16"/>
                <w:szCs w:val="16"/>
                <w:u w:val="single"/>
              </w:rPr>
            </w:pPr>
          </w:p>
          <w:p w14:paraId="0617B946" w14:textId="77777777" w:rsidR="00980025" w:rsidRPr="00B3072F" w:rsidRDefault="00980025" w:rsidP="00B3072F">
            <w:pPr>
              <w:pStyle w:val="TableParagraph"/>
              <w:ind w:left="177"/>
              <w:rPr>
                <w:sz w:val="16"/>
                <w:szCs w:val="16"/>
                <w:u w:val="single"/>
              </w:rPr>
            </w:pPr>
          </w:p>
          <w:p w14:paraId="572B6E12" w14:textId="77777777" w:rsidR="00980025" w:rsidRPr="00B3072F" w:rsidRDefault="00980025" w:rsidP="00B3072F">
            <w:pPr>
              <w:pStyle w:val="TableParagraph"/>
              <w:ind w:left="177"/>
              <w:rPr>
                <w:sz w:val="16"/>
                <w:szCs w:val="16"/>
                <w:u w:val="single"/>
              </w:rPr>
            </w:pPr>
          </w:p>
          <w:p w14:paraId="382A98DB" w14:textId="77777777" w:rsidR="00980025" w:rsidRPr="00B3072F" w:rsidRDefault="00980025" w:rsidP="00B3072F">
            <w:pPr>
              <w:pStyle w:val="TableParagraph"/>
              <w:ind w:left="177"/>
              <w:rPr>
                <w:sz w:val="16"/>
                <w:szCs w:val="16"/>
                <w:u w:val="single"/>
              </w:rPr>
            </w:pPr>
          </w:p>
          <w:p w14:paraId="5536EE1D" w14:textId="77777777" w:rsidR="00980025" w:rsidRPr="00B3072F" w:rsidRDefault="00980025" w:rsidP="00B3072F">
            <w:pPr>
              <w:pStyle w:val="TableParagraph"/>
              <w:ind w:left="177"/>
              <w:rPr>
                <w:sz w:val="16"/>
                <w:szCs w:val="16"/>
                <w:u w:val="single"/>
              </w:rPr>
            </w:pPr>
          </w:p>
          <w:p w14:paraId="37599F3C" w14:textId="77777777" w:rsidR="00980025" w:rsidRPr="00B3072F" w:rsidRDefault="00980025" w:rsidP="00B3072F">
            <w:pPr>
              <w:pStyle w:val="TableParagraph"/>
              <w:ind w:left="177"/>
              <w:rPr>
                <w:sz w:val="16"/>
                <w:szCs w:val="16"/>
                <w:u w:val="single"/>
              </w:rPr>
            </w:pPr>
          </w:p>
          <w:p w14:paraId="043E8C54" w14:textId="77777777" w:rsidR="00980025" w:rsidRPr="00B3072F" w:rsidRDefault="00980025" w:rsidP="00B3072F">
            <w:pPr>
              <w:pStyle w:val="TableParagraph"/>
              <w:ind w:left="177"/>
              <w:rPr>
                <w:sz w:val="16"/>
                <w:szCs w:val="16"/>
                <w:u w:val="single"/>
              </w:rPr>
            </w:pPr>
          </w:p>
          <w:p w14:paraId="6E9A2996" w14:textId="77777777" w:rsidR="00980025" w:rsidRPr="00B3072F" w:rsidRDefault="00980025" w:rsidP="00B3072F">
            <w:pPr>
              <w:pStyle w:val="TableParagraph"/>
              <w:ind w:left="177"/>
              <w:rPr>
                <w:sz w:val="16"/>
                <w:szCs w:val="16"/>
                <w:u w:val="single"/>
              </w:rPr>
            </w:pPr>
          </w:p>
          <w:p w14:paraId="2B3A4CBD" w14:textId="77777777" w:rsidR="00980025" w:rsidRPr="00B3072F" w:rsidRDefault="00980025" w:rsidP="00B3072F">
            <w:pPr>
              <w:pStyle w:val="TableParagraph"/>
              <w:ind w:left="177"/>
              <w:rPr>
                <w:sz w:val="16"/>
                <w:szCs w:val="16"/>
                <w:u w:val="single"/>
              </w:rPr>
            </w:pPr>
          </w:p>
          <w:p w14:paraId="769EC234" w14:textId="77777777" w:rsidR="00980025" w:rsidRPr="00B3072F" w:rsidRDefault="00980025" w:rsidP="00B3072F">
            <w:pPr>
              <w:pStyle w:val="TableParagraph"/>
              <w:ind w:left="177"/>
              <w:rPr>
                <w:sz w:val="16"/>
                <w:szCs w:val="16"/>
                <w:u w:val="single"/>
              </w:rPr>
            </w:pPr>
          </w:p>
          <w:p w14:paraId="438D3309" w14:textId="77777777" w:rsidR="00980025" w:rsidRDefault="00980025">
            <w:pPr>
              <w:pStyle w:val="TableParagraph"/>
              <w:spacing w:before="4"/>
              <w:rPr>
                <w:b/>
                <w:i/>
                <w:sz w:val="12"/>
              </w:rPr>
            </w:pPr>
          </w:p>
          <w:p w14:paraId="1AEBBAB6" w14:textId="77777777" w:rsidR="00B3072F" w:rsidRPr="002E1893" w:rsidRDefault="00B3072F" w:rsidP="002E1893">
            <w:pPr>
              <w:pStyle w:val="TableParagraph"/>
              <w:spacing w:line="20" w:lineRule="exact"/>
              <w:ind w:left="12" w:right="-46"/>
              <w:rPr>
                <w:sz w:val="2"/>
              </w:rPr>
            </w:pPr>
          </w:p>
        </w:tc>
        <w:bookmarkStart w:id="1" w:name="_GoBack"/>
        <w:bookmarkEnd w:id="1"/>
      </w:tr>
    </w:tbl>
    <w:p w14:paraId="5A67A7FB" w14:textId="77777777" w:rsidR="00980025" w:rsidRDefault="00980025">
      <w:pPr>
        <w:pStyle w:val="BodyText"/>
        <w:spacing w:before="1"/>
        <w:rPr>
          <w:rFonts w:ascii="Arial"/>
          <w:b/>
          <w:i/>
          <w:sz w:val="17"/>
        </w:rPr>
      </w:pPr>
    </w:p>
    <w:p w14:paraId="55A43FC5" w14:textId="77777777" w:rsidR="002E1893" w:rsidRDefault="002E1893">
      <w:pPr>
        <w:pStyle w:val="BodyText"/>
        <w:spacing w:before="1"/>
        <w:rPr>
          <w:rFonts w:ascii="Arial"/>
          <w:b/>
          <w:i/>
          <w:sz w:val="17"/>
        </w:rPr>
      </w:pPr>
    </w:p>
    <w:p w14:paraId="192F3E83" w14:textId="77777777" w:rsidR="00B234F7" w:rsidRPr="00473DDC" w:rsidRDefault="00B234F7" w:rsidP="00B234F7">
      <w:pPr>
        <w:pStyle w:val="TableParagraph"/>
        <w:spacing w:line="214" w:lineRule="exact"/>
        <w:ind w:left="107"/>
        <w:rPr>
          <w:b/>
          <w:i/>
          <w:sz w:val="20"/>
        </w:rPr>
      </w:pPr>
      <w:r>
        <w:rPr>
          <w:b/>
          <w:i/>
          <w:sz w:val="17"/>
        </w:rPr>
        <w:t xml:space="preserve">   </w:t>
      </w:r>
      <w:r w:rsidRPr="00473DDC">
        <w:rPr>
          <w:b/>
          <w:i/>
          <w:sz w:val="20"/>
        </w:rPr>
        <w:t>3.2.1 – PROGRAM DESCRIPTION CONT’D – GUIDELINE EXCEPTION REQUESTS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2E1893" w14:paraId="5622406C" w14:textId="77777777" w:rsidTr="00B234F7">
        <w:trPr>
          <w:trHeight w:hRule="exact" w:val="3206"/>
        </w:trPr>
        <w:tc>
          <w:tcPr>
            <w:tcW w:w="10452" w:type="dxa"/>
            <w:tcBorders>
              <w:left w:val="single" w:sz="6" w:space="0" w:color="000000"/>
              <w:bottom w:val="single" w:sz="6" w:space="0" w:color="000000"/>
              <w:right w:val="single" w:sz="6" w:space="0" w:color="000000"/>
            </w:tcBorders>
          </w:tcPr>
          <w:p w14:paraId="447DE82E" w14:textId="610D9651" w:rsidR="002E1893" w:rsidRPr="00473DDC" w:rsidRDefault="002E1893" w:rsidP="002E1893">
            <w:pPr>
              <w:pStyle w:val="TableParagraph"/>
              <w:numPr>
                <w:ilvl w:val="0"/>
                <w:numId w:val="5"/>
              </w:numPr>
              <w:tabs>
                <w:tab w:val="left" w:pos="177"/>
              </w:tabs>
              <w:spacing w:before="26"/>
              <w:ind w:left="176" w:hanging="98"/>
              <w:rPr>
                <w:sz w:val="16"/>
              </w:rPr>
            </w:pPr>
            <w:r w:rsidRPr="00473DDC">
              <w:rPr>
                <w:sz w:val="16"/>
              </w:rPr>
              <w:t>Describe</w:t>
            </w:r>
            <w:r w:rsidRPr="00473DDC">
              <w:rPr>
                <w:spacing w:val="-5"/>
                <w:sz w:val="16"/>
              </w:rPr>
              <w:t xml:space="preserve"> </w:t>
            </w:r>
            <w:r w:rsidRPr="00473DDC">
              <w:rPr>
                <w:sz w:val="16"/>
              </w:rPr>
              <w:t>any</w:t>
            </w:r>
            <w:r w:rsidRPr="00473DDC">
              <w:rPr>
                <w:spacing w:val="-5"/>
                <w:sz w:val="16"/>
              </w:rPr>
              <w:t xml:space="preserve"> </w:t>
            </w:r>
            <w:r w:rsidRPr="00473DDC">
              <w:rPr>
                <w:sz w:val="16"/>
              </w:rPr>
              <w:t>requests</w:t>
            </w:r>
            <w:r w:rsidRPr="00473DDC">
              <w:rPr>
                <w:spacing w:val="-5"/>
                <w:sz w:val="16"/>
              </w:rPr>
              <w:t xml:space="preserve"> </w:t>
            </w:r>
            <w:r w:rsidRPr="00473DDC">
              <w:rPr>
                <w:sz w:val="16"/>
              </w:rPr>
              <w:t>that</w:t>
            </w:r>
            <w:r w:rsidRPr="00473DDC">
              <w:rPr>
                <w:spacing w:val="-5"/>
                <w:sz w:val="16"/>
              </w:rPr>
              <w:t xml:space="preserve"> </w:t>
            </w:r>
            <w:r w:rsidRPr="00473DDC">
              <w:rPr>
                <w:sz w:val="16"/>
              </w:rPr>
              <w:t>require</w:t>
            </w:r>
            <w:r w:rsidRPr="00473DDC">
              <w:rPr>
                <w:spacing w:val="-5"/>
                <w:sz w:val="16"/>
              </w:rPr>
              <w:t xml:space="preserve"> </w:t>
            </w:r>
            <w:r w:rsidRPr="00473DDC">
              <w:rPr>
                <w:sz w:val="16"/>
              </w:rPr>
              <w:t>special</w:t>
            </w:r>
            <w:r w:rsidRPr="00473DDC">
              <w:rPr>
                <w:spacing w:val="-5"/>
                <w:sz w:val="16"/>
              </w:rPr>
              <w:t xml:space="preserve"> </w:t>
            </w:r>
            <w:r w:rsidRPr="00473DDC">
              <w:rPr>
                <w:sz w:val="16"/>
              </w:rPr>
              <w:t>consideration</w:t>
            </w:r>
            <w:r w:rsidRPr="00473DDC">
              <w:rPr>
                <w:spacing w:val="-5"/>
                <w:sz w:val="16"/>
              </w:rPr>
              <w:t xml:space="preserve"> </w:t>
            </w:r>
            <w:r w:rsidRPr="00473DDC">
              <w:rPr>
                <w:sz w:val="16"/>
              </w:rPr>
              <w:t>from</w:t>
            </w:r>
            <w:r w:rsidRPr="00473DDC">
              <w:rPr>
                <w:spacing w:val="-5"/>
                <w:sz w:val="16"/>
              </w:rPr>
              <w:t xml:space="preserve"> </w:t>
            </w:r>
            <w:r w:rsidRPr="00473DDC">
              <w:rPr>
                <w:sz w:val="16"/>
              </w:rPr>
              <w:t>the</w:t>
            </w:r>
            <w:r w:rsidRPr="00473DDC">
              <w:rPr>
                <w:spacing w:val="-5"/>
                <w:sz w:val="16"/>
              </w:rPr>
              <w:t xml:space="preserve"> </w:t>
            </w:r>
            <w:r w:rsidRPr="00473DDC">
              <w:rPr>
                <w:sz w:val="16"/>
              </w:rPr>
              <w:t>Carriers,</w:t>
            </w:r>
            <w:r w:rsidRPr="00473DDC">
              <w:rPr>
                <w:spacing w:val="-5"/>
                <w:sz w:val="16"/>
              </w:rPr>
              <w:t xml:space="preserve"> </w:t>
            </w:r>
            <w:r w:rsidRPr="00473DDC">
              <w:rPr>
                <w:sz w:val="16"/>
              </w:rPr>
              <w:t>such</w:t>
            </w:r>
            <w:r w:rsidRPr="00473DDC">
              <w:rPr>
                <w:spacing w:val="-5"/>
                <w:sz w:val="16"/>
              </w:rPr>
              <w:t xml:space="preserve"> </w:t>
            </w:r>
            <w:r w:rsidRPr="00473DDC">
              <w:rPr>
                <w:sz w:val="16"/>
              </w:rPr>
              <w:t>as</w:t>
            </w:r>
            <w:r w:rsidRPr="00473DDC">
              <w:rPr>
                <w:spacing w:val="-5"/>
                <w:sz w:val="16"/>
              </w:rPr>
              <w:t xml:space="preserve"> </w:t>
            </w:r>
            <w:r w:rsidRPr="00473DDC">
              <w:rPr>
                <w:sz w:val="16"/>
              </w:rPr>
              <w:t>a</w:t>
            </w:r>
            <w:r w:rsidRPr="00473DDC">
              <w:rPr>
                <w:spacing w:val="-5"/>
                <w:sz w:val="16"/>
              </w:rPr>
              <w:t xml:space="preserve"> </w:t>
            </w:r>
            <w:r w:rsidRPr="00473DDC">
              <w:rPr>
                <w:sz w:val="16"/>
              </w:rPr>
              <w:t>request</w:t>
            </w:r>
            <w:r w:rsidRPr="00473DDC">
              <w:rPr>
                <w:spacing w:val="-5"/>
                <w:sz w:val="16"/>
              </w:rPr>
              <w:t xml:space="preserve"> </w:t>
            </w:r>
            <w:r w:rsidRPr="00473DDC">
              <w:rPr>
                <w:sz w:val="16"/>
              </w:rPr>
              <w:t>that</w:t>
            </w:r>
            <w:r w:rsidRPr="00473DDC">
              <w:rPr>
                <w:spacing w:val="-5"/>
                <w:sz w:val="16"/>
              </w:rPr>
              <w:t xml:space="preserve"> </w:t>
            </w:r>
            <w:r w:rsidRPr="00473DDC">
              <w:rPr>
                <w:sz w:val="16"/>
              </w:rPr>
              <w:t>falls</w:t>
            </w:r>
            <w:r w:rsidRPr="00473DDC">
              <w:rPr>
                <w:spacing w:val="-5"/>
                <w:sz w:val="16"/>
              </w:rPr>
              <w:t xml:space="preserve"> </w:t>
            </w:r>
            <w:r w:rsidRPr="00473DDC">
              <w:rPr>
                <w:sz w:val="16"/>
              </w:rPr>
              <w:t>outside</w:t>
            </w:r>
            <w:r w:rsidRPr="00473DDC">
              <w:rPr>
                <w:spacing w:val="-5"/>
                <w:sz w:val="16"/>
              </w:rPr>
              <w:t xml:space="preserve"> </w:t>
            </w:r>
            <w:r w:rsidRPr="00473DDC">
              <w:rPr>
                <w:sz w:val="16"/>
              </w:rPr>
              <w:t>of</w:t>
            </w:r>
            <w:r w:rsidRPr="00473DDC">
              <w:rPr>
                <w:spacing w:val="-5"/>
                <w:sz w:val="16"/>
              </w:rPr>
              <w:t xml:space="preserve"> </w:t>
            </w:r>
            <w:r w:rsidRPr="00473DDC">
              <w:rPr>
                <w:sz w:val="16"/>
              </w:rPr>
              <w:t>the</w:t>
            </w:r>
            <w:r w:rsidRPr="00473DDC">
              <w:rPr>
                <w:spacing w:val="-5"/>
                <w:sz w:val="16"/>
              </w:rPr>
              <w:t xml:space="preserve"> </w:t>
            </w:r>
            <w:r w:rsidRPr="00473DDC">
              <w:rPr>
                <w:sz w:val="16"/>
              </w:rPr>
              <w:t>scope</w:t>
            </w:r>
            <w:r w:rsidRPr="00473DDC">
              <w:rPr>
                <w:spacing w:val="-5"/>
                <w:sz w:val="16"/>
              </w:rPr>
              <w:t xml:space="preserve"> </w:t>
            </w:r>
            <w:r w:rsidRPr="00473DDC">
              <w:rPr>
                <w:sz w:val="16"/>
              </w:rPr>
              <w:t>of</w:t>
            </w:r>
            <w:r w:rsidRPr="00473DDC">
              <w:rPr>
                <w:spacing w:val="-5"/>
                <w:sz w:val="16"/>
              </w:rPr>
              <w:t xml:space="preserve"> </w:t>
            </w:r>
            <w:r w:rsidRPr="00473DDC">
              <w:rPr>
                <w:sz w:val="16"/>
              </w:rPr>
              <w:t>the</w:t>
            </w:r>
            <w:r w:rsidRPr="00473DDC">
              <w:rPr>
                <w:spacing w:val="-5"/>
                <w:sz w:val="16"/>
              </w:rPr>
              <w:t xml:space="preserve"> </w:t>
            </w:r>
            <w:r w:rsidRPr="00473DDC">
              <w:rPr>
                <w:sz w:val="16"/>
              </w:rPr>
              <w:t>Guidelines</w:t>
            </w:r>
            <w:r w:rsidR="00B234F7" w:rsidRPr="00473DDC">
              <w:rPr>
                <w:sz w:val="16"/>
              </w:rPr>
              <w:t xml:space="preserve"> (e.g. request to exceed</w:t>
            </w:r>
            <w:r w:rsidR="00E84A37" w:rsidRPr="00473DDC">
              <w:rPr>
                <w:sz w:val="16"/>
              </w:rPr>
              <w:t xml:space="preserve"> the 320</w:t>
            </w:r>
            <w:r w:rsidR="00B234F7" w:rsidRPr="00473DDC">
              <w:rPr>
                <w:sz w:val="16"/>
              </w:rPr>
              <w:t xml:space="preserve"> character limit).</w:t>
            </w:r>
          </w:p>
          <w:p w14:paraId="2D40F638" w14:textId="77777777" w:rsidR="002E1893" w:rsidRPr="00473DDC" w:rsidRDefault="002E1893" w:rsidP="00290179">
            <w:pPr>
              <w:pStyle w:val="TableParagraph"/>
              <w:ind w:left="177"/>
              <w:rPr>
                <w:sz w:val="16"/>
                <w:szCs w:val="16"/>
              </w:rPr>
            </w:pPr>
          </w:p>
          <w:p w14:paraId="30327D17" w14:textId="77777777" w:rsidR="002E1893" w:rsidRPr="00473DDC" w:rsidRDefault="002E1893" w:rsidP="00290179">
            <w:pPr>
              <w:pStyle w:val="TableParagraph"/>
              <w:ind w:left="177"/>
              <w:rPr>
                <w:sz w:val="16"/>
                <w:szCs w:val="16"/>
                <w:u w:val="single"/>
              </w:rPr>
            </w:pPr>
          </w:p>
          <w:p w14:paraId="1BF59E6B" w14:textId="77777777" w:rsidR="002E1893" w:rsidRPr="00473DDC" w:rsidRDefault="002E1893" w:rsidP="00290179">
            <w:pPr>
              <w:pStyle w:val="TableParagraph"/>
              <w:ind w:left="177"/>
              <w:rPr>
                <w:sz w:val="16"/>
                <w:szCs w:val="16"/>
                <w:u w:val="single"/>
              </w:rPr>
            </w:pPr>
          </w:p>
          <w:p w14:paraId="38CB3827" w14:textId="77777777" w:rsidR="002E1893" w:rsidRPr="00473DDC" w:rsidRDefault="002E1893" w:rsidP="00290179">
            <w:pPr>
              <w:pStyle w:val="TableParagraph"/>
              <w:ind w:left="177"/>
              <w:rPr>
                <w:sz w:val="16"/>
                <w:szCs w:val="16"/>
                <w:u w:val="single"/>
              </w:rPr>
            </w:pPr>
          </w:p>
          <w:p w14:paraId="6735FC5E" w14:textId="77777777" w:rsidR="002E1893" w:rsidRPr="00473DDC" w:rsidRDefault="002E1893" w:rsidP="00290179">
            <w:pPr>
              <w:pStyle w:val="TableParagraph"/>
              <w:ind w:left="177"/>
              <w:rPr>
                <w:sz w:val="16"/>
                <w:szCs w:val="16"/>
                <w:u w:val="single"/>
              </w:rPr>
            </w:pPr>
          </w:p>
          <w:p w14:paraId="1D1F97F0" w14:textId="77777777" w:rsidR="002E1893" w:rsidRPr="00473DDC" w:rsidRDefault="002E1893" w:rsidP="00290179">
            <w:pPr>
              <w:pStyle w:val="TableParagraph"/>
              <w:ind w:left="177"/>
              <w:rPr>
                <w:sz w:val="16"/>
                <w:szCs w:val="16"/>
                <w:u w:val="single"/>
              </w:rPr>
            </w:pPr>
          </w:p>
          <w:p w14:paraId="60149A58" w14:textId="77777777" w:rsidR="002E1893" w:rsidRPr="00473DDC" w:rsidRDefault="002E1893" w:rsidP="00290179">
            <w:pPr>
              <w:pStyle w:val="TableParagraph"/>
              <w:ind w:left="177"/>
              <w:rPr>
                <w:sz w:val="16"/>
                <w:szCs w:val="16"/>
                <w:u w:val="single"/>
              </w:rPr>
            </w:pPr>
          </w:p>
          <w:p w14:paraId="1171F8BD" w14:textId="77777777" w:rsidR="002E1893" w:rsidRPr="00473DDC" w:rsidRDefault="002E1893" w:rsidP="00290179">
            <w:pPr>
              <w:pStyle w:val="TableParagraph"/>
              <w:ind w:left="177"/>
              <w:rPr>
                <w:sz w:val="16"/>
                <w:szCs w:val="16"/>
                <w:u w:val="single"/>
              </w:rPr>
            </w:pPr>
          </w:p>
          <w:p w14:paraId="5C602B2C" w14:textId="77777777" w:rsidR="00B234F7" w:rsidRPr="00473DDC" w:rsidRDefault="00B234F7" w:rsidP="00290179">
            <w:pPr>
              <w:pStyle w:val="TableParagraph"/>
              <w:ind w:left="177"/>
              <w:rPr>
                <w:sz w:val="16"/>
                <w:szCs w:val="16"/>
                <w:u w:val="single"/>
              </w:rPr>
            </w:pPr>
          </w:p>
          <w:p w14:paraId="70651FE2" w14:textId="77777777" w:rsidR="002E1893" w:rsidRPr="00473DDC" w:rsidRDefault="002E1893" w:rsidP="00B234F7">
            <w:pPr>
              <w:pStyle w:val="TableParagraph"/>
              <w:tabs>
                <w:tab w:val="left" w:pos="177"/>
              </w:tabs>
              <w:spacing w:before="26"/>
              <w:rPr>
                <w:sz w:val="16"/>
                <w:szCs w:val="16"/>
                <w:u w:val="single"/>
              </w:rPr>
            </w:pPr>
          </w:p>
          <w:p w14:paraId="72850654" w14:textId="77777777" w:rsidR="00B234F7" w:rsidRPr="00473DDC" w:rsidRDefault="00B234F7" w:rsidP="00B234F7">
            <w:pPr>
              <w:pStyle w:val="TableParagraph"/>
              <w:tabs>
                <w:tab w:val="left" w:pos="177"/>
              </w:tabs>
              <w:spacing w:before="26"/>
              <w:rPr>
                <w:sz w:val="16"/>
                <w:szCs w:val="16"/>
                <w:u w:val="single"/>
              </w:rPr>
            </w:pPr>
          </w:p>
          <w:p w14:paraId="7450ADA3" w14:textId="77777777" w:rsidR="00B234F7" w:rsidRDefault="00B234F7" w:rsidP="00B234F7">
            <w:pPr>
              <w:pStyle w:val="TableParagraph"/>
              <w:tabs>
                <w:tab w:val="left" w:pos="177"/>
              </w:tabs>
              <w:spacing w:before="26"/>
              <w:rPr>
                <w:sz w:val="16"/>
              </w:rPr>
            </w:pPr>
            <w:r w:rsidRPr="00473DDC">
              <w:rPr>
                <w:sz w:val="16"/>
                <w:szCs w:val="16"/>
              </w:rPr>
              <w:t xml:space="preserve">      </w:t>
            </w:r>
            <w:r w:rsidRPr="00473DDC">
              <w:rPr>
                <w:sz w:val="16"/>
                <w:szCs w:val="16"/>
              </w:rPr>
              <w:fldChar w:fldCharType="begin">
                <w:ffData>
                  <w:name w:val="Check12"/>
                  <w:enabled/>
                  <w:calcOnExit w:val="0"/>
                  <w:checkBox>
                    <w:sizeAuto/>
                    <w:default w:val="0"/>
                  </w:checkBox>
                </w:ffData>
              </w:fldChar>
            </w:r>
            <w:r w:rsidRPr="00473DDC">
              <w:rPr>
                <w:sz w:val="16"/>
                <w:szCs w:val="16"/>
              </w:rPr>
              <w:instrText xml:space="preserve"> FORMCHECKBOX </w:instrText>
            </w:r>
            <w:r w:rsidR="00916CF3" w:rsidRPr="00473DDC">
              <w:rPr>
                <w:sz w:val="16"/>
                <w:szCs w:val="16"/>
              </w:rPr>
            </w:r>
            <w:r w:rsidR="00916CF3" w:rsidRPr="00473DDC">
              <w:rPr>
                <w:sz w:val="16"/>
                <w:szCs w:val="16"/>
              </w:rPr>
              <w:fldChar w:fldCharType="separate"/>
            </w:r>
            <w:r w:rsidRPr="00473DDC">
              <w:rPr>
                <w:sz w:val="16"/>
                <w:szCs w:val="16"/>
              </w:rPr>
              <w:fldChar w:fldCharType="end"/>
            </w:r>
            <w:r w:rsidRPr="00473DDC">
              <w:rPr>
                <w:sz w:val="16"/>
                <w:szCs w:val="16"/>
              </w:rPr>
              <w:t xml:space="preserve"> N/A</w:t>
            </w:r>
          </w:p>
        </w:tc>
      </w:tr>
    </w:tbl>
    <w:p w14:paraId="407A8D82" w14:textId="0F264142" w:rsidR="002E1893" w:rsidRDefault="002E1893">
      <w:pPr>
        <w:pStyle w:val="BodyText"/>
        <w:spacing w:before="1"/>
        <w:rPr>
          <w:rFonts w:ascii="Arial"/>
          <w:b/>
          <w:i/>
          <w:sz w:val="17"/>
        </w:rPr>
      </w:pPr>
    </w:p>
    <w:tbl>
      <w:tblPr>
        <w:tblW w:w="10447"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54"/>
        <w:gridCol w:w="1841"/>
        <w:gridCol w:w="2835"/>
        <w:gridCol w:w="796"/>
        <w:gridCol w:w="3521"/>
      </w:tblGrid>
      <w:tr w:rsidR="00980025" w14:paraId="11C35C92" w14:textId="77777777" w:rsidTr="00473DDC">
        <w:trPr>
          <w:trHeight w:hRule="exact" w:val="233"/>
        </w:trPr>
        <w:tc>
          <w:tcPr>
            <w:tcW w:w="10447" w:type="dxa"/>
            <w:gridSpan w:val="5"/>
            <w:tcBorders>
              <w:bottom w:val="single" w:sz="4" w:space="0" w:color="000000"/>
            </w:tcBorders>
          </w:tcPr>
          <w:p w14:paraId="38939B8E" w14:textId="77777777" w:rsidR="00980025" w:rsidRPr="00DE7B02" w:rsidRDefault="00C0345A" w:rsidP="00DE7B02">
            <w:pPr>
              <w:pStyle w:val="TableParagraph"/>
              <w:spacing w:before="18"/>
              <w:ind w:left="100"/>
              <w:rPr>
                <w:sz w:val="16"/>
              </w:rPr>
            </w:pPr>
            <w:r w:rsidRPr="00B234F7">
              <w:rPr>
                <w:b/>
                <w:i/>
                <w:sz w:val="20"/>
              </w:rPr>
              <w:t xml:space="preserve">3.3 – </w:t>
            </w:r>
            <w:r>
              <w:rPr>
                <w:b/>
                <w:i/>
                <w:sz w:val="20"/>
              </w:rPr>
              <w:t>PREFERRED CUSTOMER PRICING</w:t>
            </w:r>
            <w:r w:rsidR="00DE7B02">
              <w:rPr>
                <w:b/>
                <w:i/>
                <w:sz w:val="20"/>
              </w:rPr>
              <w:t xml:space="preserve"> </w:t>
            </w:r>
            <w:r w:rsidR="00DE7B02" w:rsidRPr="00DE7B02">
              <w:rPr>
                <w:b/>
                <w:i/>
                <w:sz w:val="16"/>
                <w:szCs w:val="16"/>
              </w:rPr>
              <w:t>(Indicate the consumer price and how it should be billed by the Carriers)</w:t>
            </w:r>
          </w:p>
        </w:tc>
      </w:tr>
      <w:tr w:rsidR="00980025" w14:paraId="6EEB0A78" w14:textId="77777777" w:rsidTr="00473DDC">
        <w:trPr>
          <w:trHeight w:hRule="exact" w:val="502"/>
        </w:trPr>
        <w:tc>
          <w:tcPr>
            <w:tcW w:w="1454" w:type="dxa"/>
            <w:tcBorders>
              <w:left w:val="single" w:sz="6" w:space="0" w:color="000000"/>
              <w:bottom w:val="single" w:sz="6" w:space="0" w:color="000000"/>
            </w:tcBorders>
          </w:tcPr>
          <w:p w14:paraId="191836A2" w14:textId="77777777" w:rsidR="00473DDC" w:rsidRDefault="00473DDC">
            <w:pPr>
              <w:pStyle w:val="TableParagraph"/>
              <w:spacing w:before="21"/>
              <w:ind w:left="100"/>
              <w:rPr>
                <w:sz w:val="16"/>
              </w:rPr>
            </w:pPr>
          </w:p>
          <w:p w14:paraId="1A3C5901" w14:textId="14764A97" w:rsidR="00980025" w:rsidRDefault="00C0345A">
            <w:pPr>
              <w:pStyle w:val="TableParagraph"/>
              <w:spacing w:before="21"/>
              <w:ind w:left="100"/>
              <w:rPr>
                <w:sz w:val="16"/>
              </w:rPr>
            </w:pPr>
            <w:r>
              <w:rPr>
                <w:sz w:val="16"/>
              </w:rPr>
              <w:t>Billing model:</w:t>
            </w:r>
          </w:p>
        </w:tc>
        <w:tc>
          <w:tcPr>
            <w:tcW w:w="1841" w:type="dxa"/>
            <w:tcBorders>
              <w:bottom w:val="single" w:sz="6" w:space="0" w:color="000000"/>
            </w:tcBorders>
          </w:tcPr>
          <w:p w14:paraId="44CBBA0A" w14:textId="77777777" w:rsidR="00473DDC" w:rsidRDefault="00473DDC" w:rsidP="00473DDC">
            <w:pPr>
              <w:pStyle w:val="TableParagraph"/>
              <w:spacing w:before="19"/>
              <w:rPr>
                <w:sz w:val="16"/>
                <w:szCs w:val="16"/>
              </w:rPr>
            </w:pPr>
          </w:p>
          <w:p w14:paraId="182F47DE" w14:textId="68AB099F" w:rsidR="00980025" w:rsidRDefault="00473DDC" w:rsidP="00473DDC">
            <w:pPr>
              <w:pStyle w:val="TableParagraph"/>
              <w:spacing w:before="19"/>
              <w:rPr>
                <w:sz w:val="16"/>
              </w:rPr>
            </w:pPr>
            <w:r>
              <w:rPr>
                <w:sz w:val="16"/>
                <w:szCs w:val="16"/>
              </w:rPr>
              <w:t xml:space="preserve">  </w:t>
            </w:r>
            <w:r w:rsidR="00E629AE">
              <w:rPr>
                <w:sz w:val="16"/>
                <w:szCs w:val="16"/>
              </w:rPr>
              <w:fldChar w:fldCharType="begin">
                <w:ffData>
                  <w:name w:val="Check12"/>
                  <w:enabled/>
                  <w:calcOnExit w:val="0"/>
                  <w:checkBox>
                    <w:sizeAuto/>
                    <w:default w:val="0"/>
                  </w:checkBox>
                </w:ffData>
              </w:fldChar>
            </w:r>
            <w:r w:rsidR="00E629AE">
              <w:rPr>
                <w:sz w:val="16"/>
                <w:szCs w:val="16"/>
              </w:rPr>
              <w:instrText xml:space="preserve"> FORMCHECKBOX </w:instrText>
            </w:r>
            <w:r w:rsidR="00916CF3">
              <w:rPr>
                <w:sz w:val="16"/>
                <w:szCs w:val="16"/>
              </w:rPr>
            </w:r>
            <w:r w:rsidR="00916CF3">
              <w:rPr>
                <w:sz w:val="16"/>
                <w:szCs w:val="16"/>
              </w:rPr>
              <w:fldChar w:fldCharType="separate"/>
            </w:r>
            <w:r w:rsidR="00E629AE">
              <w:rPr>
                <w:sz w:val="16"/>
                <w:szCs w:val="16"/>
              </w:rPr>
              <w:fldChar w:fldCharType="end"/>
            </w:r>
            <w:r w:rsidR="00C0345A">
              <w:rPr>
                <w:rFonts w:ascii="Times New Roman"/>
                <w:spacing w:val="9"/>
                <w:position w:val="1"/>
                <w:sz w:val="20"/>
              </w:rPr>
              <w:t xml:space="preserve"> </w:t>
            </w:r>
            <w:r w:rsidR="00C0345A">
              <w:rPr>
                <w:position w:val="1"/>
                <w:sz w:val="16"/>
              </w:rPr>
              <w:t>Free</w:t>
            </w:r>
            <w:r w:rsidR="00DE7B02">
              <w:rPr>
                <w:position w:val="1"/>
                <w:sz w:val="16"/>
              </w:rPr>
              <w:t>-to-end-user</w:t>
            </w:r>
          </w:p>
        </w:tc>
        <w:tc>
          <w:tcPr>
            <w:tcW w:w="2835" w:type="dxa"/>
            <w:tcBorders>
              <w:bottom w:val="single" w:sz="6" w:space="0" w:color="000000"/>
            </w:tcBorders>
          </w:tcPr>
          <w:p w14:paraId="784FE682" w14:textId="77777777" w:rsidR="00473DDC" w:rsidRDefault="00DE7B02" w:rsidP="00DE7B02">
            <w:pPr>
              <w:pStyle w:val="TableParagraph"/>
              <w:spacing w:before="19"/>
              <w:ind w:left="265"/>
              <w:rPr>
                <w:sz w:val="16"/>
                <w:szCs w:val="16"/>
              </w:rPr>
            </w:pPr>
            <w:r>
              <w:rPr>
                <w:sz w:val="16"/>
                <w:szCs w:val="16"/>
              </w:rPr>
              <w:t xml:space="preserve">         </w:t>
            </w:r>
          </w:p>
          <w:p w14:paraId="68E4D495" w14:textId="38BE51AB" w:rsidR="00980025" w:rsidRDefault="00DE7B02" w:rsidP="00DE7B02">
            <w:pPr>
              <w:pStyle w:val="TableParagraph"/>
              <w:spacing w:before="19"/>
              <w:ind w:left="265"/>
              <w:rPr>
                <w:sz w:val="16"/>
              </w:rPr>
            </w:pPr>
            <w:r>
              <w:rPr>
                <w:sz w:val="16"/>
                <w:szCs w:val="16"/>
              </w:rPr>
              <w:t xml:space="preserve"> </w:t>
            </w:r>
            <w:r w:rsidR="00E629AE">
              <w:rPr>
                <w:sz w:val="16"/>
                <w:szCs w:val="16"/>
              </w:rPr>
              <w:fldChar w:fldCharType="begin">
                <w:ffData>
                  <w:name w:val="Check12"/>
                  <w:enabled/>
                  <w:calcOnExit w:val="0"/>
                  <w:checkBox>
                    <w:sizeAuto/>
                    <w:default w:val="0"/>
                  </w:checkBox>
                </w:ffData>
              </w:fldChar>
            </w:r>
            <w:r w:rsidR="00E629AE">
              <w:rPr>
                <w:sz w:val="16"/>
                <w:szCs w:val="16"/>
              </w:rPr>
              <w:instrText xml:space="preserve"> FORMCHECKBOX </w:instrText>
            </w:r>
            <w:r w:rsidR="00916CF3">
              <w:rPr>
                <w:sz w:val="16"/>
                <w:szCs w:val="16"/>
              </w:rPr>
            </w:r>
            <w:r w:rsidR="00916CF3">
              <w:rPr>
                <w:sz w:val="16"/>
                <w:szCs w:val="16"/>
              </w:rPr>
              <w:fldChar w:fldCharType="separate"/>
            </w:r>
            <w:r w:rsidR="00E629AE">
              <w:rPr>
                <w:sz w:val="16"/>
                <w:szCs w:val="16"/>
              </w:rPr>
              <w:fldChar w:fldCharType="end"/>
            </w:r>
            <w:r w:rsidR="00C0345A">
              <w:rPr>
                <w:rFonts w:ascii="Times New Roman"/>
                <w:spacing w:val="14"/>
                <w:position w:val="1"/>
                <w:sz w:val="20"/>
              </w:rPr>
              <w:t xml:space="preserve"> </w:t>
            </w:r>
            <w:r w:rsidR="00C0345A">
              <w:rPr>
                <w:position w:val="1"/>
                <w:sz w:val="16"/>
              </w:rPr>
              <w:t xml:space="preserve">Standard </w:t>
            </w:r>
            <w:r>
              <w:rPr>
                <w:position w:val="1"/>
                <w:sz w:val="16"/>
              </w:rPr>
              <w:t>c</w:t>
            </w:r>
            <w:r w:rsidR="00C0345A">
              <w:rPr>
                <w:position w:val="1"/>
                <w:sz w:val="16"/>
              </w:rPr>
              <w:t>arrier</w:t>
            </w:r>
            <w:r w:rsidR="00C0345A">
              <w:rPr>
                <w:spacing w:val="-7"/>
                <w:position w:val="1"/>
                <w:sz w:val="16"/>
              </w:rPr>
              <w:t xml:space="preserve"> </w:t>
            </w:r>
            <w:r>
              <w:rPr>
                <w:position w:val="1"/>
                <w:sz w:val="16"/>
              </w:rPr>
              <w:t>p</w:t>
            </w:r>
            <w:r w:rsidR="00C0345A">
              <w:rPr>
                <w:position w:val="1"/>
                <w:sz w:val="16"/>
              </w:rPr>
              <w:t>ricing</w:t>
            </w:r>
          </w:p>
        </w:tc>
        <w:tc>
          <w:tcPr>
            <w:tcW w:w="796" w:type="dxa"/>
            <w:tcBorders>
              <w:bottom w:val="single" w:sz="6" w:space="0" w:color="000000"/>
            </w:tcBorders>
          </w:tcPr>
          <w:p w14:paraId="2DBC362A" w14:textId="77777777" w:rsidR="00980025" w:rsidRDefault="00980025">
            <w:pPr>
              <w:pStyle w:val="TableParagraph"/>
              <w:spacing w:before="19"/>
              <w:ind w:left="277"/>
              <w:rPr>
                <w:sz w:val="16"/>
              </w:rPr>
            </w:pPr>
          </w:p>
        </w:tc>
        <w:tc>
          <w:tcPr>
            <w:tcW w:w="3521" w:type="dxa"/>
            <w:tcBorders>
              <w:bottom w:val="single" w:sz="6" w:space="0" w:color="000000"/>
              <w:right w:val="single" w:sz="6" w:space="0" w:color="000000"/>
            </w:tcBorders>
          </w:tcPr>
          <w:p w14:paraId="2876C186" w14:textId="77777777" w:rsidR="00980025" w:rsidRDefault="00980025">
            <w:pPr>
              <w:pStyle w:val="TableParagraph"/>
              <w:spacing w:before="19"/>
              <w:ind w:left="260"/>
              <w:rPr>
                <w:sz w:val="16"/>
              </w:rPr>
            </w:pPr>
          </w:p>
        </w:tc>
      </w:tr>
    </w:tbl>
    <w:p w14:paraId="4A2DA841" w14:textId="77777777" w:rsidR="00B234F7" w:rsidRDefault="00B234F7">
      <w:pPr>
        <w:pStyle w:val="BodyText"/>
        <w:spacing w:before="4" w:after="1"/>
        <w:rPr>
          <w:rFonts w:ascii="Arial"/>
          <w:b/>
          <w:i/>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tblGrid>
      <w:tr w:rsidR="00980025" w14:paraId="192AA4F8" w14:textId="77777777">
        <w:trPr>
          <w:trHeight w:hRule="exact" w:val="231"/>
        </w:trPr>
        <w:tc>
          <w:tcPr>
            <w:tcW w:w="10447" w:type="dxa"/>
            <w:tcBorders>
              <w:top w:val="nil"/>
              <w:left w:val="nil"/>
              <w:right w:val="nil"/>
            </w:tcBorders>
          </w:tcPr>
          <w:p w14:paraId="549CA9CB" w14:textId="77777777" w:rsidR="00980025" w:rsidRPr="00473DDC" w:rsidRDefault="00C0345A">
            <w:pPr>
              <w:pStyle w:val="TableParagraph"/>
              <w:spacing w:line="223" w:lineRule="exact"/>
              <w:ind w:left="107"/>
              <w:rPr>
                <w:b/>
                <w:i/>
                <w:sz w:val="20"/>
              </w:rPr>
            </w:pPr>
            <w:r w:rsidRPr="00473DDC">
              <w:rPr>
                <w:b/>
                <w:i/>
                <w:sz w:val="20"/>
              </w:rPr>
              <w:t>3.4 – CUSTOMER EXPERIENCE</w:t>
            </w:r>
            <w:r w:rsidR="00983E84" w:rsidRPr="00473DDC">
              <w:rPr>
                <w:b/>
                <w:i/>
                <w:sz w:val="20"/>
              </w:rPr>
              <w:t xml:space="preserve"> – PROMOTION &amp; OPT-IN</w:t>
            </w:r>
          </w:p>
        </w:tc>
      </w:tr>
      <w:tr w:rsidR="00980025" w14:paraId="538E4152" w14:textId="77777777" w:rsidTr="00B234F7">
        <w:trPr>
          <w:trHeight w:hRule="exact" w:val="2972"/>
        </w:trPr>
        <w:tc>
          <w:tcPr>
            <w:tcW w:w="10447" w:type="dxa"/>
            <w:tcBorders>
              <w:left w:val="single" w:sz="6" w:space="0" w:color="000000"/>
              <w:bottom w:val="single" w:sz="6" w:space="0" w:color="000000"/>
              <w:right w:val="single" w:sz="6" w:space="0" w:color="000000"/>
            </w:tcBorders>
          </w:tcPr>
          <w:p w14:paraId="140777DE" w14:textId="63A54545" w:rsidR="00980025" w:rsidRPr="00473DDC" w:rsidRDefault="00C0345A">
            <w:pPr>
              <w:pStyle w:val="TableParagraph"/>
              <w:spacing w:before="15"/>
              <w:ind w:left="100"/>
              <w:rPr>
                <w:sz w:val="16"/>
              </w:rPr>
            </w:pPr>
            <w:r w:rsidRPr="00473DDC">
              <w:rPr>
                <w:sz w:val="16"/>
              </w:rPr>
              <w:t>- How does the customer</w:t>
            </w:r>
            <w:r w:rsidR="00DE7B02" w:rsidRPr="00473DDC">
              <w:rPr>
                <w:sz w:val="16"/>
              </w:rPr>
              <w:t xml:space="preserve"> find out about the program and how do they</w:t>
            </w:r>
            <w:r w:rsidRPr="00473DDC">
              <w:rPr>
                <w:sz w:val="16"/>
              </w:rPr>
              <w:t xml:space="preserve"> opt-in?</w:t>
            </w:r>
            <w:r w:rsidR="00870D2E" w:rsidRPr="00473DDC">
              <w:rPr>
                <w:sz w:val="16"/>
              </w:rPr>
              <w:t xml:space="preserve"> </w:t>
            </w:r>
            <w:r w:rsidR="00E84A37" w:rsidRPr="00473DDC">
              <w:rPr>
                <w:sz w:val="16"/>
              </w:rPr>
              <w:t>Please describe all opt-in methods that will be available.</w:t>
            </w:r>
          </w:p>
          <w:p w14:paraId="7D8E34D8" w14:textId="77777777" w:rsidR="00B3072F" w:rsidRPr="00473DDC" w:rsidRDefault="00B3072F">
            <w:pPr>
              <w:pStyle w:val="TableParagraph"/>
              <w:spacing w:before="15"/>
              <w:ind w:left="100"/>
              <w:rPr>
                <w:sz w:val="16"/>
              </w:rPr>
            </w:pPr>
          </w:p>
        </w:tc>
      </w:tr>
    </w:tbl>
    <w:p w14:paraId="51234FC2" w14:textId="152C4475" w:rsidR="00983E84" w:rsidRDefault="00983E84" w:rsidP="00983E84">
      <w:pPr>
        <w:pStyle w:val="BodyText"/>
        <w:spacing w:before="4" w:after="1"/>
        <w:rPr>
          <w:rFonts w:ascii="Arial"/>
          <w:b/>
          <w:i/>
          <w:sz w:val="20"/>
        </w:rPr>
      </w:pPr>
    </w:p>
    <w:p w14:paraId="5E4AEA0F" w14:textId="4353D549" w:rsidR="00473DDC" w:rsidRDefault="00473DDC" w:rsidP="00983E84">
      <w:pPr>
        <w:pStyle w:val="BodyText"/>
        <w:spacing w:before="4" w:after="1"/>
        <w:rPr>
          <w:rFonts w:ascii="Arial"/>
          <w:b/>
          <w:i/>
          <w:sz w:val="20"/>
        </w:rPr>
      </w:pPr>
    </w:p>
    <w:p w14:paraId="022A327B" w14:textId="017A6288" w:rsidR="00473DDC" w:rsidRDefault="00473DDC" w:rsidP="00983E84">
      <w:pPr>
        <w:pStyle w:val="BodyText"/>
        <w:spacing w:before="4" w:after="1"/>
        <w:rPr>
          <w:rFonts w:ascii="Arial"/>
          <w:b/>
          <w:i/>
          <w:sz w:val="20"/>
        </w:rPr>
      </w:pPr>
    </w:p>
    <w:p w14:paraId="4F22A930" w14:textId="77777777" w:rsidR="00473DDC" w:rsidRDefault="00473DDC" w:rsidP="00983E84">
      <w:pPr>
        <w:pStyle w:val="BodyText"/>
        <w:spacing w:before="4" w:after="1"/>
        <w:rPr>
          <w:rFonts w:ascii="Arial"/>
          <w:b/>
          <w:i/>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tblGrid>
      <w:tr w:rsidR="00983E84" w14:paraId="6BC91CAE" w14:textId="77777777" w:rsidTr="00290179">
        <w:trPr>
          <w:trHeight w:hRule="exact" w:val="231"/>
        </w:trPr>
        <w:tc>
          <w:tcPr>
            <w:tcW w:w="10447" w:type="dxa"/>
            <w:tcBorders>
              <w:top w:val="nil"/>
              <w:left w:val="nil"/>
              <w:right w:val="nil"/>
            </w:tcBorders>
          </w:tcPr>
          <w:p w14:paraId="52B7AF33" w14:textId="77777777" w:rsidR="00983E84" w:rsidRPr="00473DDC" w:rsidRDefault="00983E84" w:rsidP="00983E84">
            <w:pPr>
              <w:pStyle w:val="TableParagraph"/>
              <w:spacing w:line="223" w:lineRule="exact"/>
              <w:ind w:left="107"/>
              <w:rPr>
                <w:b/>
                <w:i/>
                <w:sz w:val="20"/>
              </w:rPr>
            </w:pPr>
            <w:r w:rsidRPr="00473DDC">
              <w:rPr>
                <w:b/>
                <w:i/>
                <w:sz w:val="20"/>
              </w:rPr>
              <w:lastRenderedPageBreak/>
              <w:t xml:space="preserve">3.4.1 – CUSTOMER EXPERIENCE CONT’D – CALL FLOW + MANDATORY KEYWORDS </w:t>
            </w:r>
          </w:p>
        </w:tc>
      </w:tr>
      <w:tr w:rsidR="00983E84" w14:paraId="6B536581" w14:textId="77777777" w:rsidTr="00983E84">
        <w:trPr>
          <w:trHeight w:hRule="exact" w:val="8867"/>
        </w:trPr>
        <w:tc>
          <w:tcPr>
            <w:tcW w:w="10447" w:type="dxa"/>
            <w:tcBorders>
              <w:left w:val="single" w:sz="6" w:space="0" w:color="000000"/>
              <w:bottom w:val="single" w:sz="6" w:space="0" w:color="000000"/>
              <w:right w:val="single" w:sz="6" w:space="0" w:color="000000"/>
            </w:tcBorders>
          </w:tcPr>
          <w:p w14:paraId="1D5E214B" w14:textId="77777777" w:rsidR="00983E84" w:rsidRPr="00473DDC" w:rsidRDefault="00983E84" w:rsidP="00983E84">
            <w:pPr>
              <w:pStyle w:val="TableParagraph"/>
              <w:spacing w:before="4" w:line="180" w:lineRule="exact"/>
              <w:ind w:left="280" w:hanging="180"/>
              <w:rPr>
                <w:b/>
                <w:sz w:val="16"/>
              </w:rPr>
            </w:pPr>
            <w:r w:rsidRPr="00473DDC">
              <w:rPr>
                <w:sz w:val="16"/>
              </w:rPr>
              <w:t>- Provide a call flow detailing the consumer experience. If preferred, a separate document may be attached. (</w:t>
            </w:r>
            <w:r w:rsidRPr="00473DDC">
              <w:rPr>
                <w:b/>
                <w:sz w:val="16"/>
              </w:rPr>
              <w:t>Please note that text messages have a maximum message length of 320 characters).</w:t>
            </w:r>
          </w:p>
          <w:p w14:paraId="3F300B3E" w14:textId="77777777" w:rsidR="00983E84" w:rsidRPr="00473DDC" w:rsidRDefault="00983E84" w:rsidP="00983E84">
            <w:pPr>
              <w:pStyle w:val="TableParagraph"/>
              <w:spacing w:before="29"/>
              <w:ind w:left="748"/>
              <w:rPr>
                <w:sz w:val="16"/>
              </w:rPr>
            </w:pPr>
          </w:p>
          <w:p w14:paraId="312C30ED" w14:textId="77777777" w:rsidR="00983E84" w:rsidRPr="00473DDC" w:rsidRDefault="00983E84" w:rsidP="00983E84">
            <w:pPr>
              <w:pStyle w:val="TableParagraph"/>
              <w:spacing w:before="29"/>
              <w:ind w:left="748"/>
              <w:rPr>
                <w:sz w:val="16"/>
              </w:rPr>
            </w:pPr>
          </w:p>
          <w:p w14:paraId="075DC10E" w14:textId="77777777" w:rsidR="00983E84" w:rsidRPr="00473DDC" w:rsidRDefault="00983E84" w:rsidP="00983E84">
            <w:pPr>
              <w:pStyle w:val="TableParagraph"/>
              <w:spacing w:before="29"/>
              <w:ind w:left="748"/>
              <w:rPr>
                <w:sz w:val="16"/>
              </w:rPr>
            </w:pPr>
          </w:p>
          <w:p w14:paraId="32C3D81B" w14:textId="77777777" w:rsidR="00983E84" w:rsidRPr="00473DDC" w:rsidRDefault="00983E84" w:rsidP="00983E84">
            <w:pPr>
              <w:pStyle w:val="TableParagraph"/>
              <w:spacing w:before="29"/>
              <w:ind w:left="748"/>
              <w:rPr>
                <w:sz w:val="16"/>
              </w:rPr>
            </w:pPr>
          </w:p>
          <w:p w14:paraId="1E46491F" w14:textId="77777777" w:rsidR="00983E84" w:rsidRPr="00473DDC" w:rsidRDefault="00983E84" w:rsidP="00983E84">
            <w:pPr>
              <w:pStyle w:val="TableParagraph"/>
              <w:spacing w:before="29"/>
              <w:ind w:left="748"/>
              <w:rPr>
                <w:sz w:val="16"/>
              </w:rPr>
            </w:pPr>
          </w:p>
          <w:p w14:paraId="096FDE6A" w14:textId="77777777" w:rsidR="00983E84" w:rsidRPr="00473DDC" w:rsidRDefault="00983E84" w:rsidP="00983E84">
            <w:pPr>
              <w:pStyle w:val="TableParagraph"/>
              <w:spacing w:before="29"/>
              <w:ind w:left="748"/>
              <w:rPr>
                <w:sz w:val="16"/>
              </w:rPr>
            </w:pPr>
          </w:p>
          <w:p w14:paraId="23B44C2C" w14:textId="77777777" w:rsidR="00983E84" w:rsidRPr="00473DDC" w:rsidRDefault="00983E84" w:rsidP="00983E84">
            <w:pPr>
              <w:pStyle w:val="TableParagraph"/>
              <w:spacing w:before="29"/>
              <w:ind w:left="748"/>
              <w:rPr>
                <w:sz w:val="16"/>
              </w:rPr>
            </w:pPr>
          </w:p>
          <w:p w14:paraId="56DAE849" w14:textId="77777777" w:rsidR="00983E84" w:rsidRPr="00473DDC" w:rsidRDefault="00983E84" w:rsidP="00983E84">
            <w:pPr>
              <w:pStyle w:val="TableParagraph"/>
              <w:spacing w:before="29"/>
              <w:ind w:left="748"/>
              <w:rPr>
                <w:sz w:val="16"/>
              </w:rPr>
            </w:pPr>
          </w:p>
          <w:p w14:paraId="270E0A1E" w14:textId="77777777" w:rsidR="00983E84" w:rsidRPr="00473DDC" w:rsidRDefault="00983E84" w:rsidP="00983E84">
            <w:pPr>
              <w:pStyle w:val="TableParagraph"/>
              <w:spacing w:before="29"/>
              <w:ind w:left="748"/>
              <w:rPr>
                <w:sz w:val="16"/>
              </w:rPr>
            </w:pPr>
          </w:p>
          <w:p w14:paraId="60A6F351" w14:textId="77777777" w:rsidR="00983E84" w:rsidRPr="00473DDC" w:rsidRDefault="00983E84" w:rsidP="00983E84">
            <w:pPr>
              <w:pStyle w:val="TableParagraph"/>
              <w:spacing w:before="29"/>
              <w:ind w:left="748"/>
              <w:rPr>
                <w:sz w:val="16"/>
              </w:rPr>
            </w:pPr>
          </w:p>
          <w:p w14:paraId="7FD16322" w14:textId="77777777" w:rsidR="00983E84" w:rsidRPr="00473DDC" w:rsidRDefault="00983E84" w:rsidP="00983E84">
            <w:pPr>
              <w:pStyle w:val="TableParagraph"/>
              <w:spacing w:before="29"/>
              <w:ind w:left="748"/>
              <w:rPr>
                <w:sz w:val="16"/>
              </w:rPr>
            </w:pPr>
          </w:p>
          <w:p w14:paraId="1ED50118" w14:textId="77777777" w:rsidR="00983E84" w:rsidRPr="00473DDC" w:rsidRDefault="00983E84" w:rsidP="00983E84">
            <w:pPr>
              <w:pStyle w:val="TableParagraph"/>
              <w:spacing w:before="29"/>
              <w:ind w:left="748"/>
              <w:rPr>
                <w:sz w:val="16"/>
              </w:rPr>
            </w:pPr>
          </w:p>
          <w:p w14:paraId="6C97C55D" w14:textId="77777777" w:rsidR="00983E84" w:rsidRPr="00473DDC" w:rsidRDefault="00983E84" w:rsidP="00983E84">
            <w:pPr>
              <w:pStyle w:val="TableParagraph"/>
              <w:spacing w:before="29"/>
              <w:ind w:left="748"/>
              <w:rPr>
                <w:sz w:val="16"/>
              </w:rPr>
            </w:pPr>
          </w:p>
          <w:p w14:paraId="157B8436" w14:textId="77777777" w:rsidR="00983E84" w:rsidRPr="00473DDC" w:rsidRDefault="00983E84" w:rsidP="00983E84">
            <w:pPr>
              <w:pStyle w:val="TableParagraph"/>
              <w:spacing w:before="29"/>
              <w:ind w:left="748"/>
              <w:rPr>
                <w:sz w:val="16"/>
              </w:rPr>
            </w:pPr>
          </w:p>
          <w:p w14:paraId="3E8BD62C" w14:textId="77777777" w:rsidR="00983E84" w:rsidRPr="00473DDC" w:rsidRDefault="00983E84" w:rsidP="00983E84">
            <w:pPr>
              <w:pStyle w:val="TableParagraph"/>
              <w:spacing w:before="29"/>
              <w:ind w:left="748"/>
              <w:rPr>
                <w:sz w:val="16"/>
              </w:rPr>
            </w:pPr>
          </w:p>
          <w:p w14:paraId="15A42590" w14:textId="77777777" w:rsidR="00983E84" w:rsidRPr="00473DDC" w:rsidRDefault="00983E84" w:rsidP="00983E84">
            <w:pPr>
              <w:pStyle w:val="TableParagraph"/>
              <w:spacing w:before="29"/>
              <w:ind w:left="748"/>
              <w:rPr>
                <w:sz w:val="16"/>
              </w:rPr>
            </w:pPr>
          </w:p>
          <w:p w14:paraId="5541B50A" w14:textId="77777777" w:rsidR="00983E84" w:rsidRPr="00473DDC" w:rsidRDefault="00983E84" w:rsidP="00983E84">
            <w:pPr>
              <w:pStyle w:val="TableParagraph"/>
              <w:spacing w:before="29"/>
              <w:ind w:left="748"/>
              <w:rPr>
                <w:sz w:val="16"/>
              </w:rPr>
            </w:pPr>
          </w:p>
          <w:p w14:paraId="54CB3585" w14:textId="77777777" w:rsidR="00983E84" w:rsidRPr="00473DDC" w:rsidRDefault="00983E84" w:rsidP="00983E84">
            <w:pPr>
              <w:pStyle w:val="TableParagraph"/>
              <w:spacing w:before="29"/>
              <w:ind w:left="748"/>
              <w:rPr>
                <w:sz w:val="16"/>
              </w:rPr>
            </w:pPr>
          </w:p>
          <w:p w14:paraId="12D116F2" w14:textId="77777777" w:rsidR="00983E84" w:rsidRPr="00473DDC" w:rsidRDefault="00983E84" w:rsidP="00983E84">
            <w:pPr>
              <w:pStyle w:val="TableParagraph"/>
              <w:spacing w:before="29"/>
              <w:ind w:left="748"/>
              <w:rPr>
                <w:sz w:val="16"/>
              </w:rPr>
            </w:pPr>
          </w:p>
          <w:p w14:paraId="7A69FD67" w14:textId="77777777" w:rsidR="00983E84" w:rsidRPr="00473DDC" w:rsidRDefault="00983E84" w:rsidP="00983E84">
            <w:pPr>
              <w:pStyle w:val="TableParagraph"/>
              <w:spacing w:before="29"/>
              <w:ind w:left="748"/>
              <w:rPr>
                <w:sz w:val="16"/>
              </w:rPr>
            </w:pPr>
          </w:p>
          <w:p w14:paraId="4F2B6129" w14:textId="77777777" w:rsidR="00983E84" w:rsidRPr="00473DDC" w:rsidRDefault="00983E84" w:rsidP="00983E84">
            <w:pPr>
              <w:pStyle w:val="TableParagraph"/>
              <w:spacing w:before="29"/>
              <w:ind w:left="748"/>
              <w:rPr>
                <w:sz w:val="16"/>
              </w:rPr>
            </w:pPr>
          </w:p>
          <w:p w14:paraId="4E3B4EC4" w14:textId="77777777" w:rsidR="00983E84" w:rsidRPr="00473DDC" w:rsidRDefault="00983E84" w:rsidP="00983E84">
            <w:pPr>
              <w:pStyle w:val="TableParagraph"/>
              <w:spacing w:before="29"/>
              <w:ind w:left="748"/>
              <w:rPr>
                <w:sz w:val="16"/>
              </w:rPr>
            </w:pPr>
          </w:p>
          <w:p w14:paraId="54498C1E" w14:textId="77777777" w:rsidR="00983E84" w:rsidRPr="00473DDC" w:rsidRDefault="00983E84" w:rsidP="00983E84">
            <w:pPr>
              <w:pStyle w:val="TableParagraph"/>
              <w:spacing w:before="29"/>
              <w:ind w:left="748"/>
              <w:rPr>
                <w:sz w:val="16"/>
              </w:rPr>
            </w:pPr>
          </w:p>
          <w:p w14:paraId="24914FB7" w14:textId="77777777" w:rsidR="00983E84" w:rsidRPr="00473DDC" w:rsidRDefault="00983E84" w:rsidP="00983E84">
            <w:pPr>
              <w:pStyle w:val="TableParagraph"/>
              <w:spacing w:before="29"/>
              <w:ind w:left="748"/>
              <w:rPr>
                <w:sz w:val="16"/>
              </w:rPr>
            </w:pPr>
          </w:p>
          <w:p w14:paraId="75ABD9C6" w14:textId="77777777" w:rsidR="00983E84" w:rsidRPr="00473DDC" w:rsidRDefault="00983E84" w:rsidP="00983E84">
            <w:pPr>
              <w:pStyle w:val="TableParagraph"/>
              <w:spacing w:before="29"/>
              <w:ind w:left="748"/>
              <w:rPr>
                <w:sz w:val="16"/>
              </w:rPr>
            </w:pPr>
          </w:p>
          <w:p w14:paraId="5CCE66E8" w14:textId="371ED211" w:rsidR="00983E84" w:rsidRPr="00473DDC" w:rsidRDefault="00983E84" w:rsidP="00983E84">
            <w:pPr>
              <w:pStyle w:val="TableParagraph"/>
              <w:spacing w:before="29"/>
              <w:ind w:left="748"/>
              <w:rPr>
                <w:sz w:val="16"/>
              </w:rPr>
            </w:pPr>
            <w:r w:rsidRPr="00473DDC">
              <w:rPr>
                <w:sz w:val="16"/>
              </w:rPr>
              <w:t>Please make sure to include the MTs for the following mandatory keywords</w:t>
            </w:r>
            <w:r w:rsidR="00EB38E4" w:rsidRPr="00473DDC">
              <w:rPr>
                <w:sz w:val="16"/>
              </w:rPr>
              <w:t xml:space="preserve"> (Note: Mandatory Keywords must not exceed 160 characters)</w:t>
            </w:r>
            <w:r w:rsidRPr="00473DDC">
              <w:rPr>
                <w:sz w:val="16"/>
              </w:rPr>
              <w:t>:</w:t>
            </w:r>
          </w:p>
          <w:p w14:paraId="754EB45C" w14:textId="77777777" w:rsidR="00983E84" w:rsidRPr="00473DDC" w:rsidRDefault="00983E84" w:rsidP="00983E84">
            <w:pPr>
              <w:pStyle w:val="TableParagraph"/>
              <w:spacing w:before="97"/>
              <w:ind w:left="748"/>
              <w:rPr>
                <w:sz w:val="16"/>
              </w:rPr>
            </w:pPr>
            <w:r w:rsidRPr="00473DDC">
              <w:rPr>
                <w:b/>
                <w:sz w:val="16"/>
              </w:rPr>
              <w:t>HELP</w:t>
            </w:r>
            <w:r w:rsidRPr="00473DDC">
              <w:rPr>
                <w:sz w:val="16"/>
              </w:rPr>
              <w:t xml:space="preserve">: </w:t>
            </w:r>
          </w:p>
          <w:p w14:paraId="676A24B5" w14:textId="77777777" w:rsidR="00983E84" w:rsidRPr="00473DDC" w:rsidRDefault="00983E84" w:rsidP="00983E84">
            <w:pPr>
              <w:pStyle w:val="TableParagraph"/>
              <w:rPr>
                <w:sz w:val="16"/>
                <w:szCs w:val="16"/>
              </w:rPr>
            </w:pPr>
          </w:p>
          <w:p w14:paraId="6E0F142F" w14:textId="77777777" w:rsidR="00983E84" w:rsidRPr="00473DDC" w:rsidRDefault="00983E84" w:rsidP="00983E84">
            <w:pPr>
              <w:pStyle w:val="TableParagraph"/>
              <w:spacing w:before="10"/>
              <w:rPr>
                <w:b/>
                <w:i/>
                <w:sz w:val="14"/>
              </w:rPr>
            </w:pPr>
          </w:p>
          <w:p w14:paraId="53864682" w14:textId="77777777" w:rsidR="00983E84" w:rsidRPr="00473DDC" w:rsidRDefault="00983E84" w:rsidP="00983E84">
            <w:pPr>
              <w:pStyle w:val="TableParagraph"/>
              <w:ind w:left="748"/>
              <w:rPr>
                <w:sz w:val="16"/>
              </w:rPr>
            </w:pPr>
            <w:r w:rsidRPr="00473DDC">
              <w:rPr>
                <w:b/>
                <w:sz w:val="16"/>
              </w:rPr>
              <w:t>INFO</w:t>
            </w:r>
            <w:r w:rsidRPr="00473DDC">
              <w:rPr>
                <w:sz w:val="16"/>
              </w:rPr>
              <w:t xml:space="preserve">: </w:t>
            </w:r>
          </w:p>
          <w:p w14:paraId="614BD7BE" w14:textId="77777777" w:rsidR="00983E84" w:rsidRPr="00473DDC" w:rsidRDefault="00983E84" w:rsidP="00983E84">
            <w:pPr>
              <w:pStyle w:val="TableParagraph"/>
              <w:rPr>
                <w:sz w:val="16"/>
                <w:szCs w:val="16"/>
              </w:rPr>
            </w:pPr>
          </w:p>
          <w:p w14:paraId="35A09128" w14:textId="77777777" w:rsidR="00983E84" w:rsidRPr="00473DDC" w:rsidRDefault="00983E84" w:rsidP="00983E84">
            <w:pPr>
              <w:pStyle w:val="TableParagraph"/>
              <w:spacing w:before="10"/>
              <w:rPr>
                <w:b/>
                <w:i/>
                <w:sz w:val="14"/>
              </w:rPr>
            </w:pPr>
          </w:p>
          <w:p w14:paraId="6BED6C0B" w14:textId="77777777" w:rsidR="00983E84" w:rsidRPr="00473DDC" w:rsidRDefault="00983E84" w:rsidP="00983E84">
            <w:pPr>
              <w:pStyle w:val="TableParagraph"/>
              <w:ind w:left="748"/>
              <w:rPr>
                <w:sz w:val="16"/>
              </w:rPr>
            </w:pPr>
            <w:r w:rsidRPr="00473DDC">
              <w:rPr>
                <w:b/>
                <w:sz w:val="16"/>
              </w:rPr>
              <w:t>AIDE</w:t>
            </w:r>
            <w:r w:rsidRPr="00473DDC">
              <w:rPr>
                <w:sz w:val="16"/>
              </w:rPr>
              <w:t xml:space="preserve">: </w:t>
            </w:r>
          </w:p>
          <w:p w14:paraId="0E56CAE6" w14:textId="77777777" w:rsidR="00983E84" w:rsidRPr="00473DDC" w:rsidRDefault="00983E84" w:rsidP="00983E84">
            <w:pPr>
              <w:pStyle w:val="TableParagraph"/>
              <w:rPr>
                <w:sz w:val="16"/>
                <w:szCs w:val="16"/>
              </w:rPr>
            </w:pPr>
          </w:p>
          <w:p w14:paraId="32B2986C" w14:textId="77777777" w:rsidR="00983E84" w:rsidRPr="00473DDC" w:rsidRDefault="00983E84" w:rsidP="00983E84">
            <w:pPr>
              <w:pStyle w:val="TableParagraph"/>
              <w:spacing w:before="10"/>
              <w:rPr>
                <w:b/>
                <w:i/>
                <w:sz w:val="14"/>
              </w:rPr>
            </w:pPr>
          </w:p>
          <w:p w14:paraId="088E29ED" w14:textId="77777777" w:rsidR="00983E84" w:rsidRPr="00473DDC" w:rsidRDefault="00983E84" w:rsidP="00983E84">
            <w:pPr>
              <w:pStyle w:val="TableParagraph"/>
              <w:ind w:left="748"/>
              <w:rPr>
                <w:b/>
                <w:sz w:val="16"/>
              </w:rPr>
            </w:pPr>
            <w:r w:rsidRPr="00473DDC">
              <w:rPr>
                <w:b/>
                <w:sz w:val="16"/>
              </w:rPr>
              <w:t xml:space="preserve">STOP: </w:t>
            </w:r>
          </w:p>
          <w:p w14:paraId="50EB0F89" w14:textId="77777777" w:rsidR="00983E84" w:rsidRPr="00473DDC" w:rsidRDefault="00983E84" w:rsidP="00983E84">
            <w:pPr>
              <w:pStyle w:val="TableParagraph"/>
              <w:rPr>
                <w:sz w:val="16"/>
                <w:szCs w:val="16"/>
              </w:rPr>
            </w:pPr>
          </w:p>
          <w:p w14:paraId="64BFDB93" w14:textId="77777777" w:rsidR="00983E84" w:rsidRPr="00473DDC" w:rsidRDefault="00983E84" w:rsidP="00983E84">
            <w:pPr>
              <w:pStyle w:val="TableParagraph"/>
              <w:spacing w:before="10"/>
              <w:rPr>
                <w:b/>
                <w:i/>
                <w:sz w:val="14"/>
              </w:rPr>
            </w:pPr>
          </w:p>
          <w:p w14:paraId="2F578A51" w14:textId="77777777" w:rsidR="00983E84" w:rsidRPr="00473DDC" w:rsidRDefault="00983E84" w:rsidP="00983E84">
            <w:pPr>
              <w:pStyle w:val="TableParagraph"/>
              <w:spacing w:before="15"/>
              <w:rPr>
                <w:sz w:val="16"/>
              </w:rPr>
            </w:pPr>
            <w:r w:rsidRPr="00473DDC">
              <w:rPr>
                <w:b/>
                <w:sz w:val="16"/>
              </w:rPr>
              <w:t xml:space="preserve">               ARRET:</w:t>
            </w:r>
          </w:p>
          <w:p w14:paraId="4C621F30" w14:textId="77777777" w:rsidR="00983E84" w:rsidRPr="00473DDC" w:rsidRDefault="00983E84" w:rsidP="00290179">
            <w:pPr>
              <w:pStyle w:val="TableParagraph"/>
              <w:spacing w:before="15"/>
              <w:ind w:left="100"/>
              <w:rPr>
                <w:sz w:val="16"/>
              </w:rPr>
            </w:pPr>
          </w:p>
        </w:tc>
      </w:tr>
    </w:tbl>
    <w:p w14:paraId="3C57DF7E" w14:textId="669C1ACC" w:rsidR="00983E84" w:rsidRDefault="00983E84">
      <w:pPr>
        <w:rPr>
          <w:sz w:val="16"/>
        </w:rPr>
      </w:pPr>
    </w:p>
    <w:p w14:paraId="1225C728" w14:textId="77777777" w:rsidR="00983E84" w:rsidRDefault="00983E84">
      <w:pPr>
        <w:rPr>
          <w:sz w:val="16"/>
        </w:rPr>
      </w:pPr>
    </w:p>
    <w:p w14:paraId="4E560FF7" w14:textId="77777777" w:rsidR="00983E84" w:rsidRPr="00983E84" w:rsidRDefault="00983E84" w:rsidP="00983E84">
      <w:pPr>
        <w:pStyle w:val="TableParagraph"/>
        <w:spacing w:line="223" w:lineRule="exact"/>
        <w:ind w:left="107"/>
        <w:rPr>
          <w:b/>
          <w:i/>
          <w:sz w:val="20"/>
        </w:rPr>
      </w:pPr>
      <w:r>
        <w:rPr>
          <w:b/>
          <w:i/>
          <w:sz w:val="20"/>
        </w:rPr>
        <w:t xml:space="preserve">   3.4.2</w:t>
      </w:r>
      <w:r w:rsidRPr="00B234F7">
        <w:rPr>
          <w:b/>
          <w:i/>
          <w:sz w:val="20"/>
        </w:rPr>
        <w:t xml:space="preserve"> –</w:t>
      </w:r>
      <w:r>
        <w:rPr>
          <w:b/>
          <w:i/>
          <w:sz w:val="20"/>
        </w:rPr>
        <w:t xml:space="preserve"> CUSTOMER EXPERIENCE CONT’D – </w:t>
      </w:r>
      <w:r w:rsidRPr="00473DDC">
        <w:rPr>
          <w:b/>
          <w:i/>
          <w:sz w:val="20"/>
        </w:rPr>
        <w:t>MESSAGE FREQUENCY AND/OR RATIO</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
        <w:gridCol w:w="10201"/>
        <w:gridCol w:w="6"/>
      </w:tblGrid>
      <w:tr w:rsidR="00983E84" w14:paraId="6E95FFF0" w14:textId="77777777" w:rsidTr="00983E84">
        <w:trPr>
          <w:gridBefore w:val="1"/>
          <w:wBefore w:w="6" w:type="dxa"/>
          <w:trHeight w:hRule="exact" w:val="1848"/>
        </w:trPr>
        <w:tc>
          <w:tcPr>
            <w:tcW w:w="10207" w:type="dxa"/>
            <w:gridSpan w:val="2"/>
            <w:tcBorders>
              <w:top w:val="single" w:sz="6" w:space="0" w:color="000000"/>
              <w:left w:val="single" w:sz="6" w:space="0" w:color="000000"/>
              <w:bottom w:val="single" w:sz="4" w:space="0" w:color="000000"/>
              <w:right w:val="single" w:sz="6" w:space="0" w:color="000000"/>
            </w:tcBorders>
          </w:tcPr>
          <w:p w14:paraId="56AF46AE" w14:textId="77777777" w:rsidR="00983E84" w:rsidRDefault="00983E84" w:rsidP="00983E84">
            <w:pPr>
              <w:pStyle w:val="TableParagraph"/>
              <w:spacing w:before="73"/>
              <w:ind w:left="103"/>
              <w:rPr>
                <w:sz w:val="16"/>
              </w:rPr>
            </w:pPr>
            <w:r>
              <w:rPr>
                <w:sz w:val="16"/>
              </w:rPr>
              <w:t>- Indicate the alert frequency and/or ratio of messages sent to the consumer (for example 2 alerts/week for a recurring subscription, 1MO:1MT for info-on-demand, etc.):</w:t>
            </w:r>
          </w:p>
          <w:p w14:paraId="1D3753C9" w14:textId="77777777" w:rsidR="00983E84" w:rsidRPr="00983E84" w:rsidRDefault="00983E84" w:rsidP="00983E84">
            <w:pPr>
              <w:pStyle w:val="TableParagraph"/>
              <w:spacing w:before="4" w:line="180" w:lineRule="exact"/>
              <w:ind w:left="280" w:hanging="180"/>
              <w:rPr>
                <w:sz w:val="16"/>
              </w:rPr>
            </w:pPr>
          </w:p>
        </w:tc>
      </w:tr>
      <w:tr w:rsidR="00980025" w14:paraId="5D564484" w14:textId="77777777"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424"/>
        </w:trPr>
        <w:tc>
          <w:tcPr>
            <w:tcW w:w="10207" w:type="dxa"/>
            <w:gridSpan w:val="2"/>
            <w:tcBorders>
              <w:top w:val="nil"/>
              <w:left w:val="nil"/>
              <w:right w:val="nil"/>
            </w:tcBorders>
          </w:tcPr>
          <w:p w14:paraId="0B8883B1" w14:textId="77777777" w:rsidR="00DE7B02" w:rsidRDefault="00DE7B02">
            <w:pPr>
              <w:pStyle w:val="TableParagraph"/>
              <w:spacing w:line="213" w:lineRule="exact"/>
              <w:ind w:left="107"/>
              <w:rPr>
                <w:b/>
                <w:sz w:val="16"/>
              </w:rPr>
            </w:pPr>
          </w:p>
          <w:p w14:paraId="0F30C730" w14:textId="77777777" w:rsidR="00980025" w:rsidRDefault="00C0345A">
            <w:pPr>
              <w:pStyle w:val="TableParagraph"/>
              <w:spacing w:line="213" w:lineRule="exact"/>
              <w:ind w:left="107"/>
              <w:rPr>
                <w:b/>
                <w:i/>
                <w:sz w:val="20"/>
              </w:rPr>
            </w:pPr>
            <w:r w:rsidRPr="00983E84">
              <w:rPr>
                <w:b/>
                <w:i/>
                <w:sz w:val="20"/>
              </w:rPr>
              <w:t xml:space="preserve">3.5 – </w:t>
            </w:r>
            <w:r w:rsidR="00BD16F5" w:rsidRPr="00BD16F5">
              <w:rPr>
                <w:b/>
                <w:i/>
                <w:sz w:val="20"/>
              </w:rPr>
              <w:t xml:space="preserve">AGE RESTRICTED </w:t>
            </w:r>
            <w:r>
              <w:rPr>
                <w:b/>
                <w:i/>
                <w:sz w:val="20"/>
              </w:rPr>
              <w:t>CONTENT</w:t>
            </w:r>
          </w:p>
        </w:tc>
      </w:tr>
      <w:tr w:rsidR="00980025" w14:paraId="7F2322ED" w14:textId="77777777" w:rsidTr="00DE7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761"/>
        </w:trPr>
        <w:tc>
          <w:tcPr>
            <w:tcW w:w="10207" w:type="dxa"/>
            <w:gridSpan w:val="2"/>
            <w:tcBorders>
              <w:bottom w:val="nil"/>
            </w:tcBorders>
          </w:tcPr>
          <w:p w14:paraId="0719AD89" w14:textId="29B4781C" w:rsidR="00B3072F" w:rsidRPr="00B3072F" w:rsidRDefault="00BD16F5" w:rsidP="00473DDC">
            <w:pPr>
              <w:pStyle w:val="TableParagraph"/>
              <w:spacing w:before="89"/>
              <w:ind w:left="103"/>
              <w:rPr>
                <w:sz w:val="16"/>
                <w:szCs w:val="16"/>
              </w:rPr>
            </w:pPr>
            <w:r>
              <w:rPr>
                <w:sz w:val="16"/>
                <w:szCs w:val="16"/>
              </w:rPr>
              <w:t>- Identify whether any age restricted</w:t>
            </w:r>
            <w:r w:rsidR="00C0345A" w:rsidRPr="00B3072F">
              <w:rPr>
                <w:sz w:val="16"/>
                <w:szCs w:val="16"/>
              </w:rPr>
              <w:t xml:space="preserve"> content is involved </w:t>
            </w:r>
            <w:r w:rsidR="009D1205">
              <w:rPr>
                <w:sz w:val="16"/>
                <w:szCs w:val="16"/>
              </w:rPr>
              <w:t xml:space="preserve">(i.e. alcohol, gambling, </w:t>
            </w:r>
            <w:r w:rsidR="00F27D9D">
              <w:rPr>
                <w:sz w:val="16"/>
                <w:szCs w:val="16"/>
              </w:rPr>
              <w:t xml:space="preserve">marijuana, </w:t>
            </w:r>
            <w:r w:rsidR="00EC4E4C">
              <w:rPr>
                <w:sz w:val="16"/>
                <w:szCs w:val="16"/>
              </w:rPr>
              <w:t>mature content):</w:t>
            </w:r>
          </w:p>
        </w:tc>
      </w:tr>
      <w:tr w:rsidR="00980025" w14:paraId="082EFE3E" w14:textId="77777777" w:rsidTr="00473D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483"/>
        </w:trPr>
        <w:tc>
          <w:tcPr>
            <w:tcW w:w="10207" w:type="dxa"/>
            <w:gridSpan w:val="2"/>
            <w:tcBorders>
              <w:top w:val="nil"/>
            </w:tcBorders>
          </w:tcPr>
          <w:p w14:paraId="640E0051" w14:textId="77777777" w:rsidR="00980025" w:rsidRPr="00B3072F" w:rsidRDefault="00E629AE" w:rsidP="00E629AE">
            <w:pPr>
              <w:pStyle w:val="TableParagraph"/>
              <w:ind w:left="742"/>
              <w:rPr>
                <w:sz w:val="16"/>
                <w:szCs w:val="16"/>
              </w:rPr>
            </w:pPr>
            <w:r w:rsidRPr="00B3072F">
              <w:rPr>
                <w:sz w:val="16"/>
                <w:szCs w:val="16"/>
              </w:rPr>
              <w:fldChar w:fldCharType="begin">
                <w:ffData>
                  <w:name w:val="Check12"/>
                  <w:enabled/>
                  <w:calcOnExit w:val="0"/>
                  <w:checkBox>
                    <w:sizeAuto/>
                    <w:default w:val="0"/>
                  </w:checkBox>
                </w:ffData>
              </w:fldChar>
            </w:r>
            <w:r w:rsidRPr="00B3072F">
              <w:rPr>
                <w:sz w:val="16"/>
                <w:szCs w:val="16"/>
              </w:rPr>
              <w:instrText xml:space="preserve"> FORMCHECKBOX </w:instrText>
            </w:r>
            <w:r w:rsidR="00916CF3">
              <w:rPr>
                <w:sz w:val="16"/>
                <w:szCs w:val="16"/>
              </w:rPr>
            </w:r>
            <w:r w:rsidR="00916CF3">
              <w:rPr>
                <w:sz w:val="16"/>
                <w:szCs w:val="16"/>
              </w:rPr>
              <w:fldChar w:fldCharType="separate"/>
            </w:r>
            <w:r w:rsidRPr="00B3072F">
              <w:rPr>
                <w:sz w:val="16"/>
                <w:szCs w:val="16"/>
              </w:rPr>
              <w:fldChar w:fldCharType="end"/>
            </w:r>
            <w:r w:rsidRPr="00B3072F">
              <w:rPr>
                <w:sz w:val="16"/>
                <w:szCs w:val="16"/>
              </w:rPr>
              <w:t xml:space="preserve"> </w:t>
            </w:r>
            <w:r w:rsidR="00C0345A" w:rsidRPr="00B3072F">
              <w:rPr>
                <w:sz w:val="16"/>
                <w:szCs w:val="16"/>
              </w:rPr>
              <w:t>N/A</w:t>
            </w:r>
          </w:p>
        </w:tc>
      </w:tr>
    </w:tbl>
    <w:p w14:paraId="0DDC49B2" w14:textId="77777777" w:rsidR="00983E84" w:rsidRDefault="00983E84">
      <w:pPr>
        <w:pStyle w:val="BodyText"/>
        <w:spacing w:before="3"/>
        <w:rPr>
          <w:rFonts w:ascii="Arial"/>
          <w:b/>
          <w:i/>
        </w:rPr>
      </w:pPr>
    </w:p>
    <w:p w14:paraId="7015FAEC" w14:textId="77777777" w:rsidR="00473DDC" w:rsidRDefault="00983E84" w:rsidP="00983E84">
      <w:pPr>
        <w:pStyle w:val="TableParagraph"/>
        <w:spacing w:line="223" w:lineRule="exact"/>
        <w:ind w:left="107"/>
        <w:rPr>
          <w:b/>
          <w:i/>
          <w:sz w:val="20"/>
        </w:rPr>
      </w:pPr>
      <w:r>
        <w:rPr>
          <w:b/>
          <w:i/>
          <w:sz w:val="20"/>
        </w:rPr>
        <w:t xml:space="preserve">   </w:t>
      </w:r>
    </w:p>
    <w:p w14:paraId="2E3C2A0D" w14:textId="77777777" w:rsidR="00473DDC" w:rsidRDefault="00473DDC" w:rsidP="00983E84">
      <w:pPr>
        <w:pStyle w:val="TableParagraph"/>
        <w:spacing w:line="223" w:lineRule="exact"/>
        <w:ind w:left="107"/>
        <w:rPr>
          <w:b/>
          <w:i/>
          <w:sz w:val="20"/>
        </w:rPr>
      </w:pPr>
    </w:p>
    <w:p w14:paraId="4931ACEF" w14:textId="77777777" w:rsidR="00473DDC" w:rsidRDefault="00473DDC" w:rsidP="00983E84">
      <w:pPr>
        <w:pStyle w:val="TableParagraph"/>
        <w:spacing w:line="223" w:lineRule="exact"/>
        <w:ind w:left="107"/>
        <w:rPr>
          <w:b/>
          <w:i/>
          <w:sz w:val="20"/>
        </w:rPr>
      </w:pPr>
    </w:p>
    <w:p w14:paraId="5703FBD8" w14:textId="2A2ADB74" w:rsidR="00983E84" w:rsidRPr="00983E84" w:rsidRDefault="00983E84" w:rsidP="00983E84">
      <w:pPr>
        <w:pStyle w:val="TableParagraph"/>
        <w:spacing w:line="223" w:lineRule="exact"/>
        <w:ind w:left="107"/>
        <w:rPr>
          <w:b/>
          <w:i/>
          <w:sz w:val="20"/>
        </w:rPr>
      </w:pPr>
      <w:r>
        <w:rPr>
          <w:b/>
          <w:i/>
          <w:sz w:val="20"/>
        </w:rPr>
        <w:t>3.6</w:t>
      </w:r>
      <w:r w:rsidRPr="00B234F7">
        <w:rPr>
          <w:b/>
          <w:i/>
          <w:sz w:val="20"/>
        </w:rPr>
        <w:t xml:space="preserve"> –</w:t>
      </w:r>
      <w:r>
        <w:rPr>
          <w:b/>
          <w:i/>
          <w:sz w:val="20"/>
        </w:rPr>
        <w:t xml:space="preserve"> </w:t>
      </w:r>
      <w:r w:rsidRPr="00473DDC">
        <w:rPr>
          <w:b/>
          <w:i/>
          <w:sz w:val="20"/>
        </w:rPr>
        <w:t>CONTESTS</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7"/>
      </w:tblGrid>
      <w:tr w:rsidR="00983E84" w14:paraId="2E578714" w14:textId="77777777" w:rsidTr="00983E84">
        <w:trPr>
          <w:trHeight w:hRule="exact" w:val="3918"/>
        </w:trPr>
        <w:tc>
          <w:tcPr>
            <w:tcW w:w="10207" w:type="dxa"/>
            <w:tcBorders>
              <w:top w:val="single" w:sz="6" w:space="0" w:color="000000"/>
              <w:left w:val="single" w:sz="6" w:space="0" w:color="000000"/>
              <w:bottom w:val="single" w:sz="4" w:space="0" w:color="000000"/>
              <w:right w:val="single" w:sz="6" w:space="0" w:color="000000"/>
            </w:tcBorders>
          </w:tcPr>
          <w:p w14:paraId="4EE16090" w14:textId="77777777" w:rsidR="00983E84" w:rsidRDefault="00983E84" w:rsidP="00983E84">
            <w:pPr>
              <w:pStyle w:val="TableParagraph"/>
              <w:numPr>
                <w:ilvl w:val="0"/>
                <w:numId w:val="4"/>
              </w:numPr>
              <w:tabs>
                <w:tab w:val="left" w:pos="200"/>
              </w:tabs>
              <w:spacing w:before="60" w:line="183" w:lineRule="exact"/>
              <w:rPr>
                <w:sz w:val="16"/>
              </w:rPr>
            </w:pPr>
            <w:r>
              <w:rPr>
                <w:sz w:val="16"/>
              </w:rPr>
              <w:t>Will</w:t>
            </w:r>
            <w:r>
              <w:rPr>
                <w:spacing w:val="-1"/>
                <w:sz w:val="16"/>
              </w:rPr>
              <w:t xml:space="preserve"> </w:t>
            </w:r>
            <w:r>
              <w:rPr>
                <w:sz w:val="16"/>
              </w:rPr>
              <w:t>any</w:t>
            </w:r>
            <w:r>
              <w:rPr>
                <w:spacing w:val="-3"/>
                <w:sz w:val="16"/>
              </w:rPr>
              <w:t xml:space="preserve"> </w:t>
            </w:r>
            <w:r>
              <w:rPr>
                <w:sz w:val="16"/>
              </w:rPr>
              <w:t>prizes be</w:t>
            </w:r>
            <w:r>
              <w:rPr>
                <w:spacing w:val="-2"/>
                <w:sz w:val="16"/>
              </w:rPr>
              <w:t xml:space="preserve"> </w:t>
            </w:r>
            <w:r>
              <w:rPr>
                <w:sz w:val="16"/>
              </w:rPr>
              <w:t>awarded</w:t>
            </w:r>
            <w:r>
              <w:rPr>
                <w:spacing w:val="-2"/>
                <w:sz w:val="16"/>
              </w:rPr>
              <w:t xml:space="preserve"> </w:t>
            </w:r>
            <w:r>
              <w:rPr>
                <w:sz w:val="16"/>
              </w:rPr>
              <w:t>during</w:t>
            </w:r>
            <w:r>
              <w:rPr>
                <w:spacing w:val="-2"/>
                <w:sz w:val="16"/>
              </w:rPr>
              <w:t xml:space="preserve"> </w:t>
            </w:r>
            <w:r>
              <w:rPr>
                <w:sz w:val="16"/>
              </w:rPr>
              <w:t>the</w:t>
            </w:r>
            <w:r>
              <w:rPr>
                <w:spacing w:val="-4"/>
                <w:sz w:val="16"/>
              </w:rPr>
              <w:t xml:space="preserve"> </w:t>
            </w:r>
            <w:r>
              <w:rPr>
                <w:sz w:val="16"/>
              </w:rPr>
              <w:t>course</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mobile</w:t>
            </w:r>
            <w:r>
              <w:rPr>
                <w:spacing w:val="-4"/>
                <w:sz w:val="16"/>
              </w:rPr>
              <w:t xml:space="preserve"> </w:t>
            </w:r>
            <w:r>
              <w:rPr>
                <w:sz w:val="16"/>
              </w:rPr>
              <w:t>campaign?</w:t>
            </w:r>
            <w:r>
              <w:rPr>
                <w:spacing w:val="-2"/>
                <w:sz w:val="16"/>
              </w:rPr>
              <w:t xml:space="preserve"> </w:t>
            </w:r>
            <w:r>
              <w:rPr>
                <w:sz w:val="16"/>
              </w:rPr>
              <w:t>If</w:t>
            </w:r>
            <w:r>
              <w:rPr>
                <w:spacing w:val="-3"/>
                <w:sz w:val="16"/>
              </w:rPr>
              <w:t xml:space="preserve"> </w:t>
            </w:r>
            <w:r>
              <w:rPr>
                <w:sz w:val="16"/>
              </w:rPr>
              <w:t>so, please</w:t>
            </w:r>
            <w:r>
              <w:rPr>
                <w:spacing w:val="-2"/>
                <w:sz w:val="16"/>
              </w:rPr>
              <w:t xml:space="preserve"> </w:t>
            </w:r>
            <w:r>
              <w:rPr>
                <w:sz w:val="16"/>
              </w:rPr>
              <w:t>include</w:t>
            </w:r>
            <w:r>
              <w:rPr>
                <w:spacing w:val="-2"/>
                <w:sz w:val="16"/>
              </w:rPr>
              <w:t xml:space="preserve"> </w:t>
            </w:r>
            <w:r>
              <w:rPr>
                <w:sz w:val="16"/>
              </w:rPr>
              <w:t>a</w:t>
            </w:r>
            <w:r>
              <w:rPr>
                <w:spacing w:val="-4"/>
                <w:sz w:val="16"/>
              </w:rPr>
              <w:t xml:space="preserve"> </w:t>
            </w:r>
            <w:r>
              <w:rPr>
                <w:sz w:val="16"/>
              </w:rPr>
              <w:t>statement below</w:t>
            </w:r>
            <w:r>
              <w:rPr>
                <w:spacing w:val="-5"/>
                <w:sz w:val="16"/>
              </w:rPr>
              <w:t xml:space="preserve"> </w:t>
            </w:r>
            <w:r>
              <w:rPr>
                <w:sz w:val="16"/>
              </w:rPr>
              <w:t>addressing</w:t>
            </w:r>
            <w:r>
              <w:rPr>
                <w:spacing w:val="-4"/>
                <w:sz w:val="16"/>
              </w:rPr>
              <w:t xml:space="preserve"> </w:t>
            </w:r>
            <w:r>
              <w:rPr>
                <w:sz w:val="16"/>
              </w:rPr>
              <w:t>the</w:t>
            </w:r>
            <w:r>
              <w:rPr>
                <w:spacing w:val="-4"/>
                <w:sz w:val="16"/>
              </w:rPr>
              <w:t xml:space="preserve"> </w:t>
            </w:r>
            <w:r>
              <w:rPr>
                <w:sz w:val="16"/>
              </w:rPr>
              <w:t>following:</w:t>
            </w:r>
          </w:p>
          <w:p w14:paraId="37425F03" w14:textId="77777777" w:rsidR="00983E84" w:rsidRDefault="00983E84" w:rsidP="00983E84">
            <w:pPr>
              <w:pStyle w:val="TableParagraph"/>
              <w:numPr>
                <w:ilvl w:val="1"/>
                <w:numId w:val="4"/>
              </w:numPr>
              <w:tabs>
                <w:tab w:val="left" w:pos="823"/>
                <w:tab w:val="left" w:pos="824"/>
              </w:tabs>
              <w:spacing w:line="183" w:lineRule="exact"/>
              <w:ind w:hanging="360"/>
              <w:rPr>
                <w:sz w:val="16"/>
              </w:rPr>
            </w:pPr>
            <w:r>
              <w:rPr>
                <w:sz w:val="16"/>
              </w:rPr>
              <w:t>There must be a “No Purchase Necessary” method of participating in the</w:t>
            </w:r>
            <w:r>
              <w:rPr>
                <w:spacing w:val="-26"/>
                <w:sz w:val="16"/>
              </w:rPr>
              <w:t xml:space="preserve"> </w:t>
            </w:r>
            <w:r>
              <w:rPr>
                <w:sz w:val="16"/>
              </w:rPr>
              <w:t>contest.</w:t>
            </w:r>
          </w:p>
          <w:p w14:paraId="0843C2BF" w14:textId="77777777" w:rsidR="00983E84" w:rsidRPr="00BD16F5" w:rsidRDefault="00983E84" w:rsidP="00983E84">
            <w:pPr>
              <w:pStyle w:val="TableParagraph"/>
              <w:numPr>
                <w:ilvl w:val="1"/>
                <w:numId w:val="4"/>
              </w:numPr>
              <w:tabs>
                <w:tab w:val="left" w:pos="824"/>
                <w:tab w:val="left" w:pos="824"/>
              </w:tabs>
              <w:spacing w:before="1"/>
              <w:ind w:right="200" w:hanging="360"/>
              <w:jc w:val="both"/>
              <w:rPr>
                <w:sz w:val="16"/>
              </w:rPr>
            </w:pPr>
            <w:r>
              <w:rPr>
                <w:sz w:val="16"/>
              </w:rPr>
              <w:t>Full contest Rules and Regulation, which abide by all applicable local, provincial and federal laws, must be available upon request prior to the program launching (PLEASE DO NOT ATTACH</w:t>
            </w:r>
            <w:r>
              <w:rPr>
                <w:spacing w:val="-31"/>
                <w:sz w:val="16"/>
              </w:rPr>
              <w:t xml:space="preserve"> </w:t>
            </w:r>
            <w:r>
              <w:rPr>
                <w:sz w:val="16"/>
              </w:rPr>
              <w:t>THE RULES AND REGULATIONS TO THE APPLICATION).</w:t>
            </w:r>
          </w:p>
          <w:p w14:paraId="2A92C5E5" w14:textId="77777777" w:rsidR="00983E84" w:rsidRDefault="00983E84" w:rsidP="00983E84">
            <w:pPr>
              <w:pStyle w:val="TableParagraph"/>
              <w:numPr>
                <w:ilvl w:val="1"/>
                <w:numId w:val="4"/>
              </w:numPr>
              <w:tabs>
                <w:tab w:val="left" w:pos="824"/>
              </w:tabs>
              <w:spacing w:before="1"/>
              <w:ind w:right="229" w:hanging="360"/>
              <w:jc w:val="both"/>
              <w:rPr>
                <w:sz w:val="16"/>
              </w:rPr>
            </w:pPr>
            <w:r>
              <w:rPr>
                <w:sz w:val="16"/>
              </w:rPr>
              <w:t>Provide details regarding prizing offered to contest winners, draw dates, defined contest period, number of prizes, expected value of prizes, any regional allocation of prizes and chances of</w:t>
            </w:r>
            <w:r>
              <w:rPr>
                <w:spacing w:val="-22"/>
                <w:sz w:val="16"/>
              </w:rPr>
              <w:t xml:space="preserve"> </w:t>
            </w:r>
            <w:r>
              <w:rPr>
                <w:sz w:val="16"/>
              </w:rPr>
              <w:t>winning.</w:t>
            </w:r>
          </w:p>
          <w:p w14:paraId="5BBEB7FC" w14:textId="77777777" w:rsidR="00983E84" w:rsidRDefault="00983E84" w:rsidP="00983E84">
            <w:pPr>
              <w:pStyle w:val="TableParagraph"/>
              <w:numPr>
                <w:ilvl w:val="1"/>
                <w:numId w:val="4"/>
              </w:numPr>
              <w:tabs>
                <w:tab w:val="left" w:pos="824"/>
              </w:tabs>
              <w:ind w:left="824" w:right="432"/>
              <w:jc w:val="both"/>
              <w:rPr>
                <w:sz w:val="16"/>
              </w:rPr>
            </w:pPr>
            <w:r>
              <w:rPr>
                <w:sz w:val="16"/>
              </w:rPr>
              <w:t xml:space="preserve">If Québec residents will be given the opportunity to participate in a contest, the Content Provider must confirm whether the contest meets all RACJ requirements. </w:t>
            </w:r>
          </w:p>
          <w:p w14:paraId="3EA51790" w14:textId="77777777" w:rsidR="00983E84" w:rsidRDefault="00983E84" w:rsidP="00983E84">
            <w:pPr>
              <w:pStyle w:val="TableParagraph"/>
              <w:numPr>
                <w:ilvl w:val="1"/>
                <w:numId w:val="4"/>
              </w:numPr>
              <w:tabs>
                <w:tab w:val="left" w:pos="824"/>
              </w:tabs>
              <w:ind w:left="824" w:right="432"/>
              <w:jc w:val="both"/>
              <w:rPr>
                <w:sz w:val="16"/>
              </w:rPr>
            </w:pPr>
            <w:r>
              <w:rPr>
                <w:sz w:val="16"/>
              </w:rPr>
              <w:t xml:space="preserve">No carrier specific prizing will be offered. </w:t>
            </w:r>
          </w:p>
          <w:p w14:paraId="5E85C10F" w14:textId="77777777" w:rsidR="00983E84" w:rsidRDefault="00983E84" w:rsidP="00290179">
            <w:pPr>
              <w:pStyle w:val="TableParagraph"/>
              <w:spacing w:before="4" w:line="180" w:lineRule="exact"/>
              <w:ind w:left="280" w:hanging="180"/>
              <w:rPr>
                <w:sz w:val="16"/>
              </w:rPr>
            </w:pPr>
          </w:p>
          <w:p w14:paraId="4C4C3CCE" w14:textId="77777777" w:rsidR="00983E84" w:rsidRDefault="00983E84" w:rsidP="00290179">
            <w:pPr>
              <w:pStyle w:val="TableParagraph"/>
              <w:spacing w:before="4" w:line="180" w:lineRule="exact"/>
              <w:ind w:left="280" w:hanging="180"/>
              <w:rPr>
                <w:sz w:val="16"/>
              </w:rPr>
            </w:pPr>
          </w:p>
          <w:p w14:paraId="23C59B4E" w14:textId="77777777" w:rsidR="00983E84" w:rsidRDefault="00983E84" w:rsidP="00290179">
            <w:pPr>
              <w:pStyle w:val="TableParagraph"/>
              <w:spacing w:before="4" w:line="180" w:lineRule="exact"/>
              <w:ind w:left="280" w:hanging="180"/>
              <w:rPr>
                <w:sz w:val="16"/>
              </w:rPr>
            </w:pPr>
          </w:p>
          <w:p w14:paraId="6EE3CB76" w14:textId="77777777" w:rsidR="00983E84" w:rsidRDefault="00983E84" w:rsidP="00290179">
            <w:pPr>
              <w:pStyle w:val="TableParagraph"/>
              <w:spacing w:before="4" w:line="180" w:lineRule="exact"/>
              <w:ind w:left="280" w:hanging="180"/>
              <w:rPr>
                <w:sz w:val="16"/>
              </w:rPr>
            </w:pPr>
          </w:p>
          <w:p w14:paraId="34015CB0" w14:textId="77777777" w:rsidR="00983E84" w:rsidRDefault="00983E84" w:rsidP="00290179">
            <w:pPr>
              <w:pStyle w:val="TableParagraph"/>
              <w:spacing w:before="4" w:line="180" w:lineRule="exact"/>
              <w:ind w:left="280" w:hanging="180"/>
              <w:rPr>
                <w:sz w:val="16"/>
              </w:rPr>
            </w:pPr>
          </w:p>
          <w:p w14:paraId="334D984A" w14:textId="77777777" w:rsidR="00983E84" w:rsidRDefault="00983E84" w:rsidP="00290179">
            <w:pPr>
              <w:pStyle w:val="TableParagraph"/>
              <w:spacing w:before="4" w:line="180" w:lineRule="exact"/>
              <w:ind w:left="280" w:hanging="180"/>
              <w:rPr>
                <w:sz w:val="16"/>
              </w:rPr>
            </w:pPr>
          </w:p>
          <w:p w14:paraId="42D82C3E" w14:textId="77777777" w:rsidR="00983E84" w:rsidRDefault="00983E84" w:rsidP="00290179">
            <w:pPr>
              <w:pStyle w:val="TableParagraph"/>
              <w:spacing w:before="4" w:line="180" w:lineRule="exact"/>
              <w:ind w:left="280" w:hanging="180"/>
              <w:rPr>
                <w:sz w:val="16"/>
              </w:rPr>
            </w:pPr>
          </w:p>
          <w:p w14:paraId="7A262CCC" w14:textId="77777777" w:rsidR="00983E84" w:rsidRDefault="00983E84" w:rsidP="00290179">
            <w:pPr>
              <w:pStyle w:val="TableParagraph"/>
              <w:spacing w:before="4" w:line="180" w:lineRule="exact"/>
              <w:ind w:left="280" w:hanging="180"/>
              <w:rPr>
                <w:sz w:val="16"/>
              </w:rPr>
            </w:pPr>
          </w:p>
          <w:p w14:paraId="25918BFE" w14:textId="77777777" w:rsidR="00983E84" w:rsidRDefault="00983E84" w:rsidP="00290179">
            <w:pPr>
              <w:pStyle w:val="TableParagraph"/>
              <w:spacing w:before="4" w:line="180" w:lineRule="exact"/>
              <w:ind w:left="280" w:hanging="180"/>
              <w:rPr>
                <w:sz w:val="16"/>
              </w:rPr>
            </w:pPr>
          </w:p>
          <w:p w14:paraId="5BB448BE" w14:textId="77777777" w:rsidR="00983E84" w:rsidRPr="00983E84" w:rsidRDefault="00983E84" w:rsidP="00983E84">
            <w:pPr>
              <w:pStyle w:val="TableParagraph"/>
              <w:spacing w:before="4" w:line="180" w:lineRule="exact"/>
              <w:rPr>
                <w:sz w:val="16"/>
              </w:rPr>
            </w:pPr>
            <w:r>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916CF3">
              <w:rPr>
                <w:sz w:val="16"/>
                <w:szCs w:val="16"/>
              </w:rPr>
            </w:r>
            <w:r w:rsidR="00916CF3">
              <w:rPr>
                <w:sz w:val="16"/>
                <w:szCs w:val="16"/>
              </w:rPr>
              <w:fldChar w:fldCharType="separate"/>
            </w:r>
            <w:r>
              <w:rPr>
                <w:sz w:val="16"/>
                <w:szCs w:val="16"/>
              </w:rPr>
              <w:fldChar w:fldCharType="end"/>
            </w:r>
            <w:r>
              <w:rPr>
                <w:sz w:val="16"/>
                <w:szCs w:val="16"/>
              </w:rPr>
              <w:t xml:space="preserve"> </w:t>
            </w:r>
            <w:r>
              <w:rPr>
                <w:sz w:val="16"/>
              </w:rPr>
              <w:t>N/A</w:t>
            </w:r>
          </w:p>
        </w:tc>
      </w:tr>
    </w:tbl>
    <w:p w14:paraId="6EE5CCE0" w14:textId="77777777" w:rsidR="00983E84" w:rsidRDefault="00983E84">
      <w:pPr>
        <w:pStyle w:val="BodyText"/>
        <w:spacing w:before="3"/>
        <w:rPr>
          <w:rFonts w:ascii="Arial"/>
          <w:b/>
          <w:i/>
        </w:rPr>
      </w:pPr>
    </w:p>
    <w:tbl>
      <w:tblPr>
        <w:tblpPr w:leftFromText="180" w:rightFromText="180" w:vertAnchor="text" w:tblpX="14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980025" w14:paraId="4F9D5AF8" w14:textId="77777777" w:rsidTr="00CF0733">
        <w:trPr>
          <w:trHeight w:hRule="exact" w:val="228"/>
        </w:trPr>
        <w:tc>
          <w:tcPr>
            <w:tcW w:w="10206" w:type="dxa"/>
            <w:tcBorders>
              <w:top w:val="nil"/>
              <w:left w:val="nil"/>
              <w:right w:val="nil"/>
            </w:tcBorders>
          </w:tcPr>
          <w:p w14:paraId="00F19993" w14:textId="77777777" w:rsidR="00980025" w:rsidRDefault="00983E84" w:rsidP="00CF0733">
            <w:pPr>
              <w:pStyle w:val="TableParagraph"/>
              <w:spacing w:line="223" w:lineRule="exact"/>
              <w:ind w:left="107"/>
              <w:rPr>
                <w:b/>
                <w:i/>
                <w:sz w:val="20"/>
              </w:rPr>
            </w:pPr>
            <w:r w:rsidRPr="00983E84">
              <w:rPr>
                <w:b/>
                <w:i/>
                <w:sz w:val="20"/>
              </w:rPr>
              <w:t>3.7</w:t>
            </w:r>
            <w:r w:rsidR="00C0345A" w:rsidRPr="00983E84">
              <w:rPr>
                <w:b/>
                <w:i/>
                <w:sz w:val="20"/>
              </w:rPr>
              <w:t xml:space="preserve"> – </w:t>
            </w:r>
            <w:r w:rsidR="00C0345A">
              <w:rPr>
                <w:b/>
                <w:i/>
                <w:sz w:val="20"/>
              </w:rPr>
              <w:t>ROLES OF THE PARTIES INVOLVED</w:t>
            </w:r>
          </w:p>
        </w:tc>
      </w:tr>
      <w:tr w:rsidR="00980025" w14:paraId="16F0BD38" w14:textId="77777777" w:rsidTr="00CF0733">
        <w:trPr>
          <w:trHeight w:hRule="exact" w:val="1147"/>
        </w:trPr>
        <w:tc>
          <w:tcPr>
            <w:tcW w:w="10206" w:type="dxa"/>
            <w:tcBorders>
              <w:left w:val="single" w:sz="6" w:space="0" w:color="000000"/>
              <w:bottom w:val="single" w:sz="6" w:space="0" w:color="000000"/>
              <w:right w:val="single" w:sz="6" w:space="0" w:color="000000"/>
            </w:tcBorders>
          </w:tcPr>
          <w:p w14:paraId="62B7A945" w14:textId="77777777" w:rsidR="00980025" w:rsidRDefault="00C0345A" w:rsidP="00CF0733">
            <w:pPr>
              <w:pStyle w:val="TableParagraph"/>
              <w:spacing w:before="66"/>
              <w:ind w:left="100"/>
              <w:rPr>
                <w:sz w:val="16"/>
              </w:rPr>
            </w:pPr>
            <w:r>
              <w:rPr>
                <w:sz w:val="16"/>
              </w:rPr>
              <w:t>- Name</w:t>
            </w:r>
            <w:r w:rsidR="00BA0CCB">
              <w:rPr>
                <w:sz w:val="16"/>
              </w:rPr>
              <w:t xml:space="preserve"> and role</w:t>
            </w:r>
            <w:r>
              <w:rPr>
                <w:sz w:val="16"/>
              </w:rPr>
              <w:t xml:space="preserve"> </w:t>
            </w:r>
            <w:r w:rsidR="00DE7B02">
              <w:rPr>
                <w:sz w:val="16"/>
              </w:rPr>
              <w:t>of the</w:t>
            </w:r>
            <w:r>
              <w:rPr>
                <w:sz w:val="16"/>
              </w:rPr>
              <w:t xml:space="preserve"> Program Aggregator and/or Application Service Provider</w:t>
            </w:r>
            <w:r w:rsidR="000B6874">
              <w:rPr>
                <w:sz w:val="16"/>
              </w:rPr>
              <w:t xml:space="preserve"> and/or Gateway Provider</w:t>
            </w:r>
            <w:r w:rsidR="00BA0CCB">
              <w:rPr>
                <w:sz w:val="16"/>
              </w:rPr>
              <w:t>, and any marketing agencies involved</w:t>
            </w:r>
            <w:r w:rsidR="000B6874">
              <w:rPr>
                <w:sz w:val="16"/>
              </w:rPr>
              <w:t>:</w:t>
            </w:r>
          </w:p>
          <w:p w14:paraId="3AE5A4D1" w14:textId="77777777" w:rsidR="00884BB5" w:rsidRDefault="00884BB5" w:rsidP="00CF0733">
            <w:pPr>
              <w:pStyle w:val="TableParagraph"/>
              <w:spacing w:before="66"/>
              <w:ind w:left="100"/>
              <w:rPr>
                <w:sz w:val="16"/>
              </w:rPr>
            </w:pPr>
          </w:p>
        </w:tc>
      </w:tr>
      <w:tr w:rsidR="00980025" w14:paraId="112C1F2C" w14:textId="77777777" w:rsidTr="00CF0733">
        <w:trPr>
          <w:trHeight w:hRule="exact" w:val="755"/>
        </w:trPr>
        <w:tc>
          <w:tcPr>
            <w:tcW w:w="10206" w:type="dxa"/>
            <w:tcBorders>
              <w:top w:val="single" w:sz="6" w:space="0" w:color="000000"/>
              <w:left w:val="single" w:sz="6" w:space="0" w:color="000000"/>
              <w:bottom w:val="nil"/>
              <w:right w:val="single" w:sz="6" w:space="0" w:color="000000"/>
            </w:tcBorders>
          </w:tcPr>
          <w:p w14:paraId="2C97D846" w14:textId="77777777" w:rsidR="005A67FA" w:rsidRDefault="00C0345A" w:rsidP="00CF0733">
            <w:pPr>
              <w:pStyle w:val="TableParagraph"/>
              <w:spacing w:before="102"/>
              <w:ind w:left="100" w:right="127" w:hanging="1"/>
              <w:rPr>
                <w:sz w:val="16"/>
              </w:rPr>
            </w:pPr>
            <w:r>
              <w:rPr>
                <w:sz w:val="16"/>
              </w:rPr>
              <w:t>- Name</w:t>
            </w:r>
            <w:r w:rsidR="000B6874">
              <w:rPr>
                <w:sz w:val="16"/>
              </w:rPr>
              <w:t xml:space="preserve"> of the public-facing b</w:t>
            </w:r>
            <w:r>
              <w:rPr>
                <w:sz w:val="16"/>
              </w:rPr>
              <w:t>rand(s) expected to use t</w:t>
            </w:r>
            <w:r w:rsidR="000B6874">
              <w:rPr>
                <w:sz w:val="16"/>
              </w:rPr>
              <w:t>he Common Short Code and brief background</w:t>
            </w:r>
          </w:p>
          <w:p w14:paraId="5850C17B" w14:textId="77777777" w:rsidR="00980025" w:rsidRPr="006B3E0B" w:rsidRDefault="000B6874" w:rsidP="00CF0733">
            <w:pPr>
              <w:pStyle w:val="TableParagraph"/>
              <w:spacing w:before="102"/>
              <w:ind w:left="100" w:right="127" w:hanging="1"/>
              <w:rPr>
                <w:i/>
                <w:color w:val="002060"/>
                <w:sz w:val="16"/>
              </w:rPr>
            </w:pPr>
            <w:r w:rsidRPr="006B3E0B">
              <w:rPr>
                <w:i/>
                <w:sz w:val="16"/>
              </w:rPr>
              <w:t>(Note: the public-facing brand is the party with the rights to the Common Short Code. The public-facing brand</w:t>
            </w:r>
            <w:r w:rsidR="00C0345A" w:rsidRPr="006B3E0B">
              <w:rPr>
                <w:i/>
                <w:sz w:val="16"/>
              </w:rPr>
              <w:t xml:space="preserve"> reserves the right to revise the Co</w:t>
            </w:r>
            <w:r w:rsidRPr="006B3E0B">
              <w:rPr>
                <w:i/>
                <w:sz w:val="16"/>
              </w:rPr>
              <w:t>mmon Short Code Application form and must be the party to request the cancellation of the Common Short Code lease</w:t>
            </w:r>
            <w:r w:rsidR="00C0345A" w:rsidRPr="006B3E0B">
              <w:rPr>
                <w:i/>
                <w:color w:val="002060"/>
                <w:sz w:val="16"/>
              </w:rPr>
              <w:t>).</w:t>
            </w:r>
          </w:p>
          <w:p w14:paraId="2D1B7389" w14:textId="77777777" w:rsidR="00884BB5" w:rsidRDefault="00884BB5" w:rsidP="00CF0733">
            <w:pPr>
              <w:pStyle w:val="TableParagraph"/>
              <w:spacing w:before="102"/>
              <w:ind w:left="100" w:right="127" w:hanging="1"/>
              <w:rPr>
                <w:sz w:val="16"/>
              </w:rPr>
            </w:pPr>
          </w:p>
        </w:tc>
      </w:tr>
      <w:tr w:rsidR="00980025" w14:paraId="44C8EEF5" w14:textId="77777777" w:rsidTr="00CF0733">
        <w:trPr>
          <w:trHeight w:hRule="exact" w:val="893"/>
        </w:trPr>
        <w:tc>
          <w:tcPr>
            <w:tcW w:w="10206" w:type="dxa"/>
            <w:tcBorders>
              <w:top w:val="nil"/>
              <w:left w:val="single" w:sz="6" w:space="0" w:color="000000"/>
              <w:bottom w:val="nil"/>
              <w:right w:val="single" w:sz="6" w:space="0" w:color="000000"/>
            </w:tcBorders>
          </w:tcPr>
          <w:p w14:paraId="64B48AA3" w14:textId="77777777" w:rsidR="000B6874" w:rsidRDefault="000B6874" w:rsidP="00CF0733">
            <w:pPr>
              <w:pStyle w:val="TableParagraph"/>
              <w:ind w:left="744"/>
              <w:rPr>
                <w:b/>
                <w:i/>
                <w:sz w:val="23"/>
              </w:rPr>
            </w:pPr>
          </w:p>
          <w:p w14:paraId="7D377D22" w14:textId="77777777" w:rsidR="00980025" w:rsidRDefault="000B6874" w:rsidP="00CF0733">
            <w:pPr>
              <w:pStyle w:val="TableParagraph"/>
              <w:ind w:left="744"/>
              <w:rPr>
                <w:sz w:val="16"/>
              </w:rPr>
            </w:pPr>
            <w:r w:rsidRPr="000B6874">
              <w:rPr>
                <w:sz w:val="16"/>
              </w:rPr>
              <w:t>Public-facing brand:</w:t>
            </w:r>
          </w:p>
          <w:p w14:paraId="54C86D19" w14:textId="77777777" w:rsidR="005A67FA" w:rsidRDefault="005A67FA" w:rsidP="00CF0733">
            <w:pPr>
              <w:pStyle w:val="TableParagraph"/>
              <w:ind w:left="744"/>
              <w:rPr>
                <w:b/>
                <w:i/>
                <w:sz w:val="23"/>
              </w:rPr>
            </w:pPr>
          </w:p>
          <w:p w14:paraId="280E39B7" w14:textId="77777777" w:rsidR="00980025" w:rsidRDefault="00C0345A" w:rsidP="00CF0733">
            <w:pPr>
              <w:pStyle w:val="TableParagraph"/>
              <w:ind w:left="744"/>
              <w:rPr>
                <w:sz w:val="16"/>
              </w:rPr>
            </w:pPr>
            <w:r>
              <w:rPr>
                <w:sz w:val="16"/>
              </w:rPr>
              <w:t>Brand Contact (email):</w:t>
            </w:r>
            <w:r w:rsidR="00884BB5">
              <w:rPr>
                <w:sz w:val="16"/>
              </w:rPr>
              <w:t xml:space="preserve"> </w:t>
            </w:r>
          </w:p>
        </w:tc>
      </w:tr>
      <w:tr w:rsidR="000B6874" w14:paraId="41F92A4C" w14:textId="77777777" w:rsidTr="00CF0733">
        <w:trPr>
          <w:trHeight w:hRule="exact" w:val="373"/>
        </w:trPr>
        <w:tc>
          <w:tcPr>
            <w:tcW w:w="10206" w:type="dxa"/>
            <w:tcBorders>
              <w:top w:val="nil"/>
              <w:left w:val="single" w:sz="6" w:space="0" w:color="000000"/>
              <w:bottom w:val="single" w:sz="6" w:space="0" w:color="000000"/>
              <w:right w:val="single" w:sz="6" w:space="0" w:color="000000"/>
            </w:tcBorders>
          </w:tcPr>
          <w:p w14:paraId="6B83FFCC" w14:textId="77777777" w:rsidR="000B6874" w:rsidRDefault="000B6874" w:rsidP="00CF0733">
            <w:pPr>
              <w:pStyle w:val="TableParagraph"/>
              <w:spacing w:before="8"/>
              <w:rPr>
                <w:b/>
                <w:i/>
                <w:sz w:val="23"/>
              </w:rPr>
            </w:pPr>
          </w:p>
        </w:tc>
      </w:tr>
    </w:tbl>
    <w:p w14:paraId="0ED882C0" w14:textId="77777777" w:rsidR="00BD16F5" w:rsidRDefault="00BD16F5">
      <w:pPr>
        <w:pStyle w:val="BodyText"/>
        <w:spacing w:before="8"/>
        <w:rPr>
          <w:rFonts w:ascii="Arial"/>
          <w:b/>
          <w:i/>
          <w:sz w:val="18"/>
        </w:rPr>
      </w:pPr>
    </w:p>
    <w:p w14:paraId="231CAAC3" w14:textId="77777777" w:rsidR="00BD16F5" w:rsidRPr="00473DDC" w:rsidRDefault="00983E84" w:rsidP="00983E84">
      <w:pPr>
        <w:tabs>
          <w:tab w:val="left" w:pos="492"/>
        </w:tabs>
        <w:spacing w:before="93" w:after="3"/>
        <w:ind w:left="222"/>
        <w:rPr>
          <w:rFonts w:ascii="Arial" w:hAnsi="Arial"/>
          <w:b/>
          <w:i/>
          <w:sz w:val="20"/>
        </w:rPr>
      </w:pPr>
      <w:r w:rsidRPr="00473DDC">
        <w:rPr>
          <w:rFonts w:ascii="Arial" w:hAnsi="Arial"/>
          <w:b/>
          <w:i/>
          <w:sz w:val="20"/>
        </w:rPr>
        <w:t>3.8</w:t>
      </w:r>
      <w:r w:rsidR="00BD16F5" w:rsidRPr="00473DDC">
        <w:rPr>
          <w:rFonts w:ascii="Arial" w:hAnsi="Arial"/>
          <w:b/>
          <w:i/>
          <w:sz w:val="20"/>
        </w:rPr>
        <w:t xml:space="preserve">– </w:t>
      </w:r>
      <w:r w:rsidRPr="00473DDC">
        <w:rPr>
          <w:rFonts w:ascii="Arial" w:hAnsi="Arial"/>
          <w:b/>
          <w:i/>
          <w:sz w:val="20"/>
        </w:rPr>
        <w:t xml:space="preserve">MESSAGE VOLUME </w:t>
      </w:r>
      <w:r w:rsidR="00BD16F5" w:rsidRPr="00473DDC">
        <w:rPr>
          <w:rFonts w:ascii="Arial" w:hAnsi="Arial"/>
          <w:b/>
          <w:i/>
          <w:spacing w:val="-17"/>
          <w:sz w:val="20"/>
        </w:rPr>
        <w:t xml:space="preserve"> </w:t>
      </w:r>
      <w:r w:rsidR="00BD16F5" w:rsidRPr="00473DDC">
        <w:rPr>
          <w:rFonts w:ascii="Arial" w:hAnsi="Arial"/>
          <w:b/>
          <w:i/>
          <w:sz w:val="20"/>
        </w:rPr>
        <w:t>FORECAST</w:t>
      </w:r>
      <w:r w:rsidRPr="00473DDC">
        <w:rPr>
          <w:rFonts w:ascii="Arial" w:hAnsi="Arial"/>
          <w:b/>
          <w:i/>
          <w:sz w:val="20"/>
        </w:rPr>
        <w: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BD16F5" w14:paraId="6DE0A4D1" w14:textId="77777777" w:rsidTr="00A74387">
        <w:trPr>
          <w:trHeight w:hRule="exact" w:val="1106"/>
        </w:trPr>
        <w:tc>
          <w:tcPr>
            <w:tcW w:w="10207" w:type="dxa"/>
            <w:tcBorders>
              <w:left w:val="single" w:sz="6" w:space="0" w:color="000000"/>
              <w:bottom w:val="single" w:sz="6" w:space="0" w:color="000000"/>
              <w:right w:val="single" w:sz="6" w:space="0" w:color="000000"/>
            </w:tcBorders>
          </w:tcPr>
          <w:p w14:paraId="1DCFB85C" w14:textId="77777777" w:rsidR="00BD16F5" w:rsidRDefault="00BD16F5" w:rsidP="00A74387">
            <w:pPr>
              <w:pStyle w:val="TableParagraph"/>
              <w:spacing w:before="32"/>
              <w:ind w:left="100"/>
              <w:rPr>
                <w:sz w:val="16"/>
              </w:rPr>
            </w:pPr>
            <w:r>
              <w:rPr>
                <w:sz w:val="16"/>
              </w:rPr>
              <w:t xml:space="preserve">- </w:t>
            </w:r>
            <w:r w:rsidR="008062A0">
              <w:rPr>
                <w:sz w:val="16"/>
              </w:rPr>
              <w:t>Estimated n</w:t>
            </w:r>
            <w:r>
              <w:rPr>
                <w:sz w:val="16"/>
              </w:rPr>
              <w:t>umber of subscribers x number of messages sent/received on a monthly basis (Please also include forecast methodology):</w:t>
            </w:r>
          </w:p>
          <w:p w14:paraId="44E059C5" w14:textId="77777777" w:rsidR="00BD16F5" w:rsidRDefault="00BD16F5" w:rsidP="00A74387">
            <w:pPr>
              <w:pStyle w:val="TableParagraph"/>
              <w:spacing w:before="32"/>
              <w:ind w:left="100"/>
              <w:rPr>
                <w:sz w:val="16"/>
              </w:rPr>
            </w:pPr>
          </w:p>
        </w:tc>
      </w:tr>
      <w:tr w:rsidR="00BD16F5" w14:paraId="383B46A3" w14:textId="77777777" w:rsidTr="00A74387">
        <w:trPr>
          <w:trHeight w:hRule="exact" w:val="1135"/>
        </w:trPr>
        <w:tc>
          <w:tcPr>
            <w:tcW w:w="10207" w:type="dxa"/>
            <w:tcBorders>
              <w:top w:val="single" w:sz="6" w:space="0" w:color="000000"/>
              <w:left w:val="single" w:sz="6" w:space="0" w:color="000000"/>
              <w:bottom w:val="single" w:sz="6" w:space="0" w:color="000000"/>
              <w:right w:val="single" w:sz="6" w:space="0" w:color="000000"/>
            </w:tcBorders>
          </w:tcPr>
          <w:p w14:paraId="5E1FE65A" w14:textId="77777777" w:rsidR="00BD16F5" w:rsidRDefault="00BD16F5" w:rsidP="00A74387">
            <w:pPr>
              <w:pStyle w:val="TableParagraph"/>
              <w:spacing w:before="27"/>
              <w:ind w:left="100"/>
              <w:rPr>
                <w:sz w:val="16"/>
              </w:rPr>
            </w:pPr>
            <w:r>
              <w:rPr>
                <w:sz w:val="16"/>
              </w:rPr>
              <w:t>- Estimated ratio of MO to MT:</w:t>
            </w:r>
          </w:p>
          <w:p w14:paraId="08D4F16D" w14:textId="77777777" w:rsidR="00BD16F5" w:rsidRDefault="00BD16F5" w:rsidP="00A74387">
            <w:pPr>
              <w:pStyle w:val="TableParagraph"/>
              <w:spacing w:before="27"/>
              <w:ind w:left="100"/>
              <w:rPr>
                <w:sz w:val="16"/>
              </w:rPr>
            </w:pPr>
          </w:p>
          <w:p w14:paraId="6C3E9732" w14:textId="77777777" w:rsidR="00BD16F5" w:rsidRDefault="00BD16F5" w:rsidP="00A74387">
            <w:pPr>
              <w:pStyle w:val="TableParagraph"/>
              <w:spacing w:before="27"/>
              <w:ind w:left="100"/>
              <w:rPr>
                <w:sz w:val="16"/>
              </w:rPr>
            </w:pPr>
          </w:p>
        </w:tc>
      </w:tr>
      <w:tr w:rsidR="00BD16F5" w14:paraId="136181A3" w14:textId="77777777" w:rsidTr="008A7F9F">
        <w:trPr>
          <w:trHeight w:hRule="exact" w:val="1135"/>
        </w:trPr>
        <w:tc>
          <w:tcPr>
            <w:tcW w:w="10207" w:type="dxa"/>
            <w:tcBorders>
              <w:top w:val="single" w:sz="6" w:space="0" w:color="000000"/>
              <w:left w:val="single" w:sz="6" w:space="0" w:color="000000"/>
              <w:bottom w:val="single" w:sz="6" w:space="0" w:color="000000"/>
              <w:right w:val="single" w:sz="6" w:space="0" w:color="000000"/>
            </w:tcBorders>
          </w:tcPr>
          <w:p w14:paraId="55119D3A" w14:textId="77777777" w:rsidR="00BD16F5" w:rsidRDefault="00BD16F5" w:rsidP="00A74387">
            <w:pPr>
              <w:pStyle w:val="TableParagraph"/>
              <w:spacing w:before="27"/>
              <w:ind w:left="100"/>
              <w:rPr>
                <w:sz w:val="16"/>
              </w:rPr>
            </w:pPr>
            <w:r>
              <w:rPr>
                <w:sz w:val="16"/>
              </w:rPr>
              <w:t>- Anticipated busy hours associated with program (for example 8-9pm on Tuesdays):</w:t>
            </w:r>
          </w:p>
          <w:p w14:paraId="1FC994E3" w14:textId="77777777" w:rsidR="00BD16F5" w:rsidRDefault="00BD16F5" w:rsidP="00A74387">
            <w:pPr>
              <w:pStyle w:val="TableParagraph"/>
              <w:spacing w:before="27"/>
              <w:ind w:left="100"/>
              <w:rPr>
                <w:sz w:val="16"/>
              </w:rPr>
            </w:pPr>
          </w:p>
        </w:tc>
      </w:tr>
      <w:tr w:rsidR="008A7F9F" w:rsidRPr="00473DDC" w14:paraId="7582D9B2" w14:textId="77777777" w:rsidTr="00A74387">
        <w:trPr>
          <w:trHeight w:hRule="exact" w:val="1135"/>
        </w:trPr>
        <w:tc>
          <w:tcPr>
            <w:tcW w:w="10207" w:type="dxa"/>
            <w:tcBorders>
              <w:top w:val="single" w:sz="6" w:space="0" w:color="000000"/>
              <w:left w:val="single" w:sz="6" w:space="0" w:color="000000"/>
              <w:right w:val="single" w:sz="6" w:space="0" w:color="000000"/>
            </w:tcBorders>
          </w:tcPr>
          <w:p w14:paraId="593C3324" w14:textId="552768DC" w:rsidR="008A7F9F" w:rsidRPr="00473DDC" w:rsidRDefault="008A7F9F" w:rsidP="008A7F9F">
            <w:pPr>
              <w:pStyle w:val="TableParagraph"/>
              <w:numPr>
                <w:ilvl w:val="0"/>
                <w:numId w:val="4"/>
              </w:numPr>
              <w:spacing w:before="27"/>
              <w:rPr>
                <w:sz w:val="16"/>
              </w:rPr>
            </w:pPr>
            <w:r w:rsidRPr="00473DDC">
              <w:rPr>
                <w:b/>
                <w:sz w:val="16"/>
              </w:rPr>
              <w:t>For MMS programs only</w:t>
            </w:r>
            <w:r w:rsidRPr="00473DDC">
              <w:rPr>
                <w:sz w:val="16"/>
              </w:rPr>
              <w:t xml:space="preserve"> – please include image/media file sizes:</w:t>
            </w:r>
          </w:p>
        </w:tc>
      </w:tr>
    </w:tbl>
    <w:p w14:paraId="3F69FE85" w14:textId="4EE7970A" w:rsidR="00BD16F5" w:rsidRPr="00473DDC" w:rsidRDefault="00BD16F5">
      <w:pPr>
        <w:pStyle w:val="BodyText"/>
        <w:spacing w:before="8"/>
        <w:rPr>
          <w:rFonts w:ascii="Arial"/>
          <w:b/>
          <w:i/>
          <w:sz w:val="18"/>
        </w:rPr>
      </w:pPr>
    </w:p>
    <w:p w14:paraId="60560D54" w14:textId="77777777" w:rsidR="00BD16F5" w:rsidRPr="00473DDC" w:rsidRDefault="00BD16F5">
      <w:pPr>
        <w:pStyle w:val="BodyText"/>
        <w:spacing w:before="8"/>
        <w:rPr>
          <w:rFonts w:ascii="Arial"/>
          <w:b/>
          <w:i/>
          <w:sz w:val="18"/>
        </w:rPr>
      </w:pPr>
    </w:p>
    <w:p w14:paraId="709EA873" w14:textId="77777777" w:rsidR="00BD16F5" w:rsidRDefault="00BD16F5" w:rsidP="00BD16F5">
      <w:pPr>
        <w:spacing w:before="114"/>
        <w:ind w:right="279"/>
        <w:rPr>
          <w:rFonts w:ascii="Arial" w:hAnsi="Arial"/>
          <w:b/>
          <w:sz w:val="16"/>
        </w:rPr>
      </w:pPr>
    </w:p>
    <w:p w14:paraId="0E790A54" w14:textId="77777777" w:rsidR="00473DDC" w:rsidRDefault="00473DDC">
      <w:pPr>
        <w:spacing w:before="114"/>
        <w:ind w:left="222" w:right="279"/>
        <w:rPr>
          <w:rFonts w:ascii="Arial" w:hAnsi="Arial"/>
          <w:b/>
          <w:sz w:val="16"/>
        </w:rPr>
      </w:pPr>
    </w:p>
    <w:p w14:paraId="4CD37530" w14:textId="77777777" w:rsidR="00916CF3" w:rsidRDefault="00916CF3" w:rsidP="00916CF3">
      <w:pPr>
        <w:pStyle w:val="TableParagraph"/>
        <w:spacing w:line="223" w:lineRule="exact"/>
        <w:ind w:left="107"/>
        <w:rPr>
          <w:b/>
          <w:i/>
          <w:sz w:val="20"/>
        </w:rPr>
      </w:pPr>
    </w:p>
    <w:p w14:paraId="5286D1F7" w14:textId="2DA923E9" w:rsidR="00916CF3" w:rsidRPr="00983E84" w:rsidRDefault="00916CF3" w:rsidP="00916CF3">
      <w:pPr>
        <w:pStyle w:val="TableParagraph"/>
        <w:spacing w:line="223" w:lineRule="exact"/>
        <w:ind w:left="107"/>
        <w:rPr>
          <w:b/>
          <w:i/>
          <w:sz w:val="20"/>
        </w:rPr>
      </w:pPr>
      <w:r w:rsidRPr="00473DDC">
        <w:rPr>
          <w:b/>
          <w:i/>
          <w:sz w:val="20"/>
        </w:rPr>
        <w:t>3.9 – CUSTOMER CARE/SUPPORT INFORMATION – (to be posted on www.txt.ca)</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7"/>
      </w:tblGrid>
      <w:tr w:rsidR="00916CF3" w14:paraId="7E27D4FD" w14:textId="77777777" w:rsidTr="00916CF3">
        <w:trPr>
          <w:trHeight w:hRule="exact" w:val="1965"/>
        </w:trPr>
        <w:tc>
          <w:tcPr>
            <w:tcW w:w="10207" w:type="dxa"/>
            <w:tcBorders>
              <w:top w:val="single" w:sz="6" w:space="0" w:color="000000"/>
              <w:left w:val="single" w:sz="6" w:space="0" w:color="000000"/>
              <w:bottom w:val="single" w:sz="4" w:space="0" w:color="000000"/>
              <w:right w:val="single" w:sz="6" w:space="0" w:color="000000"/>
            </w:tcBorders>
          </w:tcPr>
          <w:p w14:paraId="5079CF31" w14:textId="77777777" w:rsidR="00916CF3" w:rsidRDefault="00916CF3" w:rsidP="009553EB">
            <w:pPr>
              <w:pStyle w:val="TableParagraph"/>
              <w:spacing w:before="4" w:line="180" w:lineRule="exact"/>
              <w:rPr>
                <w:sz w:val="16"/>
              </w:rPr>
            </w:pPr>
          </w:p>
          <w:p w14:paraId="46ADAD84" w14:textId="77777777" w:rsidR="00916CF3" w:rsidRDefault="00916CF3" w:rsidP="009553EB">
            <w:pPr>
              <w:pStyle w:val="TableParagraph"/>
              <w:spacing w:before="4" w:line="180" w:lineRule="exact"/>
              <w:rPr>
                <w:sz w:val="16"/>
              </w:rPr>
            </w:pPr>
          </w:p>
          <w:p w14:paraId="27D07F3B" w14:textId="500B9EE9" w:rsidR="00916CF3" w:rsidRDefault="00916CF3" w:rsidP="009553EB">
            <w:pPr>
              <w:pStyle w:val="TableParagraph"/>
              <w:spacing w:before="4" w:line="180" w:lineRule="exact"/>
              <w:rPr>
                <w:b/>
                <w:sz w:val="16"/>
              </w:rPr>
            </w:pPr>
            <w:r>
              <w:rPr>
                <w:b/>
                <w:sz w:val="16"/>
              </w:rPr>
              <w:t xml:space="preserve">  Phone:</w:t>
            </w:r>
          </w:p>
          <w:p w14:paraId="18B5A3BE" w14:textId="77777777" w:rsidR="00916CF3" w:rsidRDefault="00916CF3" w:rsidP="009553EB">
            <w:pPr>
              <w:pStyle w:val="TableParagraph"/>
              <w:spacing w:before="4" w:line="180" w:lineRule="exact"/>
              <w:rPr>
                <w:b/>
                <w:sz w:val="16"/>
              </w:rPr>
            </w:pPr>
          </w:p>
          <w:p w14:paraId="1B49A978" w14:textId="77777777" w:rsidR="00916CF3" w:rsidRDefault="00916CF3" w:rsidP="009553EB">
            <w:pPr>
              <w:pStyle w:val="TableParagraph"/>
              <w:spacing w:before="4" w:line="180" w:lineRule="exact"/>
              <w:rPr>
                <w:b/>
                <w:sz w:val="16"/>
              </w:rPr>
            </w:pPr>
          </w:p>
          <w:p w14:paraId="3BE639B1" w14:textId="234F70F5" w:rsidR="00916CF3" w:rsidRDefault="00916CF3" w:rsidP="009553EB">
            <w:pPr>
              <w:pStyle w:val="TableParagraph"/>
              <w:spacing w:before="4" w:line="180" w:lineRule="exact"/>
              <w:rPr>
                <w:b/>
                <w:sz w:val="16"/>
              </w:rPr>
            </w:pPr>
            <w:r>
              <w:rPr>
                <w:b/>
                <w:sz w:val="16"/>
              </w:rPr>
              <w:t xml:space="preserve">  Email:</w:t>
            </w:r>
          </w:p>
          <w:p w14:paraId="4CA62512" w14:textId="77777777" w:rsidR="00916CF3" w:rsidRDefault="00916CF3" w:rsidP="009553EB">
            <w:pPr>
              <w:pStyle w:val="TableParagraph"/>
              <w:spacing w:before="4" w:line="180" w:lineRule="exact"/>
              <w:rPr>
                <w:b/>
                <w:sz w:val="16"/>
              </w:rPr>
            </w:pPr>
          </w:p>
          <w:p w14:paraId="1946D9C6" w14:textId="77777777" w:rsidR="00916CF3" w:rsidRDefault="00916CF3" w:rsidP="009553EB">
            <w:pPr>
              <w:pStyle w:val="TableParagraph"/>
              <w:spacing w:before="4" w:line="180" w:lineRule="exact"/>
              <w:rPr>
                <w:b/>
                <w:sz w:val="16"/>
              </w:rPr>
            </w:pPr>
          </w:p>
          <w:p w14:paraId="26755418" w14:textId="78E778FD" w:rsidR="00916CF3" w:rsidRPr="00983E84" w:rsidRDefault="00916CF3" w:rsidP="009553EB">
            <w:pPr>
              <w:pStyle w:val="TableParagraph"/>
              <w:spacing w:before="4" w:line="180" w:lineRule="exact"/>
              <w:rPr>
                <w:sz w:val="16"/>
              </w:rPr>
            </w:pPr>
            <w:r>
              <w:rPr>
                <w:b/>
                <w:sz w:val="16"/>
              </w:rPr>
              <w:t xml:space="preserve">  </w:t>
            </w:r>
            <w:r w:rsidRPr="00473DDC">
              <w:rPr>
                <w:b/>
                <w:sz w:val="16"/>
              </w:rPr>
              <w:t>URL:</w:t>
            </w:r>
          </w:p>
        </w:tc>
      </w:tr>
    </w:tbl>
    <w:p w14:paraId="35918BF6" w14:textId="11E8587D" w:rsidR="00916CF3" w:rsidRDefault="00916CF3" w:rsidP="00916CF3">
      <w:pPr>
        <w:spacing w:before="114"/>
        <w:ind w:right="279"/>
        <w:rPr>
          <w:rFonts w:ascii="Arial" w:hAnsi="Arial"/>
          <w:b/>
          <w:sz w:val="16"/>
        </w:rPr>
      </w:pPr>
    </w:p>
    <w:p w14:paraId="11B14089" w14:textId="18D9D231" w:rsidR="00980025" w:rsidRDefault="00C0345A">
      <w:pPr>
        <w:spacing w:before="114"/>
        <w:ind w:left="222" w:right="279"/>
        <w:rPr>
          <w:rFonts w:ascii="Arial" w:hAnsi="Arial"/>
          <w:b/>
          <w:sz w:val="16"/>
        </w:rPr>
      </w:pPr>
      <w:r>
        <w:rPr>
          <w:rFonts w:ascii="Arial" w:hAnsi="Arial"/>
          <w:b/>
          <w:sz w:val="16"/>
        </w:rPr>
        <w:t xml:space="preserve">By submitting this Common Short Code Application </w:t>
      </w:r>
      <w:r w:rsidR="00CF0733">
        <w:rPr>
          <w:rFonts w:ascii="Arial" w:hAnsi="Arial"/>
          <w:b/>
          <w:sz w:val="16"/>
        </w:rPr>
        <w:t>f</w:t>
      </w:r>
      <w:r>
        <w:rPr>
          <w:rFonts w:ascii="Arial" w:hAnsi="Arial"/>
          <w:b/>
          <w:sz w:val="16"/>
        </w:rPr>
        <w:t>orm</w:t>
      </w:r>
      <w:r w:rsidR="00CF0733">
        <w:rPr>
          <w:rFonts w:ascii="Arial" w:hAnsi="Arial"/>
          <w:b/>
          <w:sz w:val="16"/>
        </w:rPr>
        <w:t>,</w:t>
      </w:r>
      <w:r>
        <w:rPr>
          <w:rFonts w:ascii="Arial" w:hAnsi="Arial"/>
          <w:b/>
          <w:sz w:val="16"/>
        </w:rPr>
        <w:t xml:space="preserve"> you agree that if your request for the Common Short Code(s) is approved</w:t>
      </w:r>
      <w:r w:rsidR="00CF0733">
        <w:rPr>
          <w:rFonts w:ascii="Arial" w:hAnsi="Arial"/>
          <w:b/>
          <w:sz w:val="16"/>
        </w:rPr>
        <w:t>,</w:t>
      </w:r>
      <w:r>
        <w:rPr>
          <w:rFonts w:ascii="Arial" w:hAnsi="Arial"/>
          <w:b/>
          <w:sz w:val="16"/>
        </w:rPr>
        <w:t xml:space="preserve"> you will comply with the terms and conditions attached to this Common Short Code Application Form as Schedule A (“Terms and Conditions”), with respect to your use of the Common Short Code(s).</w:t>
      </w:r>
    </w:p>
    <w:p w14:paraId="58058BE1" w14:textId="77777777" w:rsidR="008942FE" w:rsidRDefault="008942FE" w:rsidP="008942FE">
      <w:pPr>
        <w:pStyle w:val="BodyText"/>
        <w:spacing w:before="8"/>
        <w:rPr>
          <w:rFonts w:ascii="Arial"/>
          <w:b/>
          <w:sz w:val="16"/>
        </w:rPr>
      </w:pPr>
      <w:r>
        <w:rPr>
          <w:rFonts w:ascii="Arial"/>
          <w:b/>
          <w:sz w:val="16"/>
        </w:rPr>
        <w:t xml:space="preserve"> </w:t>
      </w:r>
    </w:p>
    <w:p w14:paraId="67D414D9" w14:textId="77777777" w:rsidR="008942FE" w:rsidRDefault="00BA0CCB" w:rsidP="00306BF7">
      <w:pPr>
        <w:pStyle w:val="BodyText"/>
        <w:spacing w:before="8"/>
        <w:ind w:left="142"/>
        <w:rPr>
          <w:rFonts w:ascii="Arial"/>
          <w:sz w:val="16"/>
          <w:szCs w:val="16"/>
        </w:rPr>
      </w:pPr>
      <w:r>
        <w:rPr>
          <w:rFonts w:ascii="Arial"/>
          <w:sz w:val="16"/>
          <w:szCs w:val="16"/>
        </w:rPr>
        <w:t xml:space="preserve">Applicant </w:t>
      </w:r>
      <w:r w:rsidR="008942FE" w:rsidRPr="008942FE">
        <w:rPr>
          <w:rFonts w:ascii="Arial"/>
          <w:sz w:val="16"/>
          <w:szCs w:val="16"/>
        </w:rPr>
        <w:t>Signature:</w:t>
      </w:r>
    </w:p>
    <w:p w14:paraId="4E30A811" w14:textId="77777777" w:rsidR="00BA0CCB" w:rsidRDefault="00BA0CCB" w:rsidP="00306BF7">
      <w:pPr>
        <w:pStyle w:val="BodyText"/>
        <w:spacing w:before="8"/>
        <w:ind w:left="142"/>
        <w:rPr>
          <w:rFonts w:ascii="Arial"/>
          <w:sz w:val="16"/>
          <w:szCs w:val="16"/>
        </w:rPr>
      </w:pPr>
    </w:p>
    <w:p w14:paraId="3BAC68D8" w14:textId="77777777" w:rsidR="00BA0CCB" w:rsidRDefault="00BA0CCB" w:rsidP="00306BF7">
      <w:pPr>
        <w:pStyle w:val="BodyText"/>
        <w:spacing w:before="8"/>
        <w:ind w:left="142"/>
        <w:rPr>
          <w:rFonts w:ascii="Arial"/>
          <w:sz w:val="16"/>
          <w:szCs w:val="16"/>
        </w:rPr>
      </w:pPr>
    </w:p>
    <w:p w14:paraId="603F0A0C" w14:textId="77777777" w:rsidR="00DE7898" w:rsidRDefault="00DE7898" w:rsidP="00306BF7">
      <w:pPr>
        <w:pStyle w:val="BodyText"/>
        <w:spacing w:before="8"/>
        <w:ind w:left="142"/>
        <w:rPr>
          <w:rFonts w:ascii="Arial"/>
          <w:sz w:val="16"/>
          <w:szCs w:val="16"/>
        </w:rPr>
      </w:pPr>
    </w:p>
    <w:p w14:paraId="6D71578E" w14:textId="77777777" w:rsidR="00DE7898" w:rsidRDefault="00445106" w:rsidP="00DE7898">
      <w:pPr>
        <w:pStyle w:val="BodyText"/>
        <w:spacing w:before="8"/>
        <w:ind w:left="142"/>
        <w:rPr>
          <w:rFonts w:ascii="Arial"/>
          <w:sz w:val="16"/>
          <w:szCs w:val="16"/>
        </w:rPr>
      </w:pPr>
      <w:r>
        <w:rPr>
          <w:rFonts w:ascii="Arial"/>
          <w:noProof/>
          <w:sz w:val="16"/>
          <w:szCs w:val="16"/>
        </w:rPr>
        <mc:AlternateContent>
          <mc:Choice Requires="wps">
            <w:drawing>
              <wp:anchor distT="0" distB="0" distL="114300" distR="114300" simplePos="0" relativeHeight="251660800" behindDoc="0" locked="0" layoutInCell="1" allowOverlap="1" wp14:anchorId="200479C5" wp14:editId="66C04F02">
                <wp:simplePos x="0" y="0"/>
                <wp:positionH relativeFrom="column">
                  <wp:posOffset>93980</wp:posOffset>
                </wp:positionH>
                <wp:positionV relativeFrom="paragraph">
                  <wp:posOffset>115570</wp:posOffset>
                </wp:positionV>
                <wp:extent cx="2168525" cy="0"/>
                <wp:effectExtent l="11430" t="12700" r="10795" b="63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A7350" id="_x0000_t32" coordsize="21600,21600" o:spt="32" o:oned="t" path="m,l21600,21600e" filled="f">
                <v:path arrowok="t" fillok="f" o:connecttype="none"/>
                <o:lock v:ext="edit" shapetype="t"/>
              </v:shapetype>
              <v:shape id="AutoShape 17" o:spid="_x0000_s1026" type="#_x0000_t32" style="position:absolute;margin-left:7.4pt;margin-top:9.1pt;width:170.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M7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"/>
            </w:pict>
          </mc:Fallback>
        </mc:AlternateContent>
      </w:r>
    </w:p>
    <w:p w14:paraId="3038E3B0" w14:textId="77777777" w:rsidR="00DE7898" w:rsidRPr="00DE7898" w:rsidRDefault="00DE7898" w:rsidP="00DE7898">
      <w:pPr>
        <w:pStyle w:val="BodyText"/>
        <w:spacing w:before="8"/>
        <w:rPr>
          <w:rFonts w:ascii="Arial"/>
          <w:sz w:val="10"/>
          <w:szCs w:val="10"/>
        </w:rPr>
      </w:pPr>
      <w:r>
        <w:rPr>
          <w:rFonts w:ascii="Arial"/>
          <w:sz w:val="16"/>
          <w:szCs w:val="16"/>
        </w:rPr>
        <w:t xml:space="preserve"> </w:t>
      </w:r>
    </w:p>
    <w:p w14:paraId="1183AF95" w14:textId="77777777" w:rsidR="00BA0CCB" w:rsidRDefault="00BA0CCB" w:rsidP="00DE7898">
      <w:pPr>
        <w:pStyle w:val="BodyText"/>
        <w:spacing w:before="8"/>
        <w:ind w:left="142"/>
        <w:rPr>
          <w:rFonts w:ascii="Arial"/>
          <w:sz w:val="16"/>
          <w:szCs w:val="16"/>
        </w:rPr>
      </w:pPr>
    </w:p>
    <w:p w14:paraId="03F3960A" w14:textId="77777777" w:rsidR="00DE7898" w:rsidRDefault="00445106" w:rsidP="00DE7898">
      <w:pPr>
        <w:pStyle w:val="BodyText"/>
        <w:spacing w:before="8"/>
        <w:ind w:left="142"/>
        <w:rPr>
          <w:rFonts w:ascii="Arial"/>
          <w:sz w:val="16"/>
          <w:szCs w:val="16"/>
        </w:rPr>
      </w:pPr>
      <w:r>
        <w:rPr>
          <w:rFonts w:ascii="Arial"/>
          <w:noProof/>
          <w:sz w:val="16"/>
          <w:szCs w:val="16"/>
        </w:rPr>
        <mc:AlternateContent>
          <mc:Choice Requires="wps">
            <w:drawing>
              <wp:anchor distT="0" distB="0" distL="114300" distR="114300" simplePos="0" relativeHeight="251661824" behindDoc="0" locked="0" layoutInCell="1" allowOverlap="1" wp14:anchorId="7AA3F4C3" wp14:editId="7EF1D266">
                <wp:simplePos x="0" y="0"/>
                <wp:positionH relativeFrom="column">
                  <wp:posOffset>398145</wp:posOffset>
                </wp:positionH>
                <wp:positionV relativeFrom="paragraph">
                  <wp:posOffset>121920</wp:posOffset>
                </wp:positionV>
                <wp:extent cx="2164080" cy="0"/>
                <wp:effectExtent l="10795" t="9525" r="6350" b="95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8228" id="AutoShape 18" o:spid="_x0000_s1026" type="#_x0000_t32" style="position:absolute;margin-left:31.35pt;margin-top:9.6pt;width:170.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KA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hbhPkMxhUQVqmdDR3Sk3oxz5p+d0jpqiOq5TH69WwgOQsZyZuUcHEGquyHz5pBDIEC&#10;cVinxvYBEsaATnEn59tO+MkjCh+n2TxPF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"/>
            </w:pict>
          </mc:Fallback>
        </mc:AlternateContent>
      </w:r>
      <w:r w:rsidR="00DE7898">
        <w:rPr>
          <w:rFonts w:ascii="Arial"/>
          <w:sz w:val="16"/>
          <w:szCs w:val="16"/>
        </w:rPr>
        <w:t xml:space="preserve">Name: </w:t>
      </w:r>
    </w:p>
    <w:p w14:paraId="32CFA5DF" w14:textId="77777777" w:rsidR="00BA0CCB" w:rsidRDefault="00BA0CCB" w:rsidP="00DE7898">
      <w:pPr>
        <w:pStyle w:val="BodyText"/>
        <w:spacing w:before="8"/>
        <w:ind w:left="142"/>
        <w:rPr>
          <w:rFonts w:ascii="Arial"/>
          <w:sz w:val="16"/>
          <w:szCs w:val="16"/>
        </w:rPr>
      </w:pPr>
    </w:p>
    <w:p w14:paraId="631B243E" w14:textId="77777777" w:rsidR="00DE7898" w:rsidRDefault="00DE7898" w:rsidP="00DE7898">
      <w:pPr>
        <w:pStyle w:val="BodyText"/>
        <w:spacing w:before="8"/>
        <w:ind w:left="142"/>
        <w:rPr>
          <w:rFonts w:ascii="Arial"/>
          <w:sz w:val="16"/>
          <w:szCs w:val="16"/>
        </w:rPr>
      </w:pPr>
      <w:r>
        <w:rPr>
          <w:rFonts w:ascii="Arial"/>
          <w:sz w:val="16"/>
          <w:szCs w:val="16"/>
        </w:rPr>
        <w:t xml:space="preserve">Date and Place:                                                                                                  </w:t>
      </w:r>
    </w:p>
    <w:p w14:paraId="234A3C43" w14:textId="77777777" w:rsidR="00DE7898" w:rsidRPr="00DE7898" w:rsidRDefault="00445106" w:rsidP="00DE7898">
      <w:pPr>
        <w:pStyle w:val="BodyText"/>
        <w:spacing w:before="8"/>
        <w:rPr>
          <w:rFonts w:ascii="Arial"/>
          <w:sz w:val="2"/>
          <w:szCs w:val="16"/>
        </w:rPr>
      </w:pPr>
      <w:r>
        <w:rPr>
          <w:rFonts w:ascii="Arial"/>
          <w:noProof/>
          <w:sz w:val="16"/>
          <w:szCs w:val="16"/>
        </w:rPr>
        <mc:AlternateContent>
          <mc:Choice Requires="wps">
            <w:drawing>
              <wp:anchor distT="0" distB="0" distL="114300" distR="114300" simplePos="0" relativeHeight="251662848" behindDoc="0" locked="0" layoutInCell="1" allowOverlap="1" wp14:anchorId="1E21931C" wp14:editId="09155CFC">
                <wp:simplePos x="0" y="0"/>
                <wp:positionH relativeFrom="column">
                  <wp:posOffset>812800</wp:posOffset>
                </wp:positionH>
                <wp:positionV relativeFrom="paragraph">
                  <wp:posOffset>13335</wp:posOffset>
                </wp:positionV>
                <wp:extent cx="1748155" cy="0"/>
                <wp:effectExtent l="6350" t="11430" r="7620"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24A6" id="AutoShape 19" o:spid="_x0000_s1026" type="#_x0000_t32" style="position:absolute;margin-left:64pt;margin-top:1.05pt;width:137.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t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ZQz7Ppl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"/>
            </w:pict>
          </mc:Fallback>
        </mc:AlternateContent>
      </w:r>
    </w:p>
    <w:p w14:paraId="71F692BB" w14:textId="77777777" w:rsidR="00980025" w:rsidRDefault="00980025" w:rsidP="00BA0CCB">
      <w:pPr>
        <w:spacing w:before="50"/>
        <w:rPr>
          <w:rFonts w:ascii="Arial"/>
          <w:sz w:val="16"/>
        </w:rPr>
      </w:pPr>
      <w:bookmarkStart w:id="2" w:name="_bookmark0"/>
      <w:bookmarkEnd w:id="2"/>
    </w:p>
    <w:p w14:paraId="1B67F936" w14:textId="77777777" w:rsidR="00980025" w:rsidRDefault="00980025">
      <w:pPr>
        <w:rPr>
          <w:rFonts w:ascii="Arial"/>
          <w:sz w:val="16"/>
        </w:rPr>
        <w:sectPr w:rsidR="00980025">
          <w:pgSz w:w="12240" w:h="15840"/>
          <w:pgMar w:top="480" w:right="900" w:bottom="1120" w:left="800" w:header="0" w:footer="919" w:gutter="0"/>
          <w:cols w:space="720"/>
        </w:sectPr>
      </w:pPr>
    </w:p>
    <w:p w14:paraId="7ED04808" w14:textId="77777777" w:rsidR="00183230" w:rsidRDefault="00183230" w:rsidP="00183230">
      <w:pPr>
        <w:spacing w:before="72" w:line="229" w:lineRule="exact"/>
        <w:ind w:left="4676" w:right="4681"/>
        <w:jc w:val="center"/>
        <w:rPr>
          <w:rFonts w:ascii="Arial"/>
          <w:sz w:val="20"/>
        </w:rPr>
      </w:pPr>
      <w:r>
        <w:rPr>
          <w:rFonts w:ascii="Arial"/>
          <w:sz w:val="20"/>
        </w:rPr>
        <w:lastRenderedPageBreak/>
        <w:t>Schedule A</w:t>
      </w:r>
    </w:p>
    <w:p w14:paraId="17685CAF" w14:textId="77777777" w:rsidR="00183230" w:rsidRDefault="00183230" w:rsidP="00183230">
      <w:pPr>
        <w:spacing w:line="229" w:lineRule="exact"/>
        <w:ind w:left="3399"/>
        <w:rPr>
          <w:rFonts w:ascii="Arial" w:hAnsi="Arial"/>
          <w:b/>
          <w:sz w:val="20"/>
        </w:rPr>
      </w:pPr>
      <w:r>
        <w:rPr>
          <w:rFonts w:ascii="Arial" w:hAnsi="Arial"/>
          <w:b/>
          <w:sz w:val="20"/>
        </w:rPr>
        <w:t>Common Short Code – Terms and Conditions</w:t>
      </w:r>
    </w:p>
    <w:p w14:paraId="19B87021" w14:textId="77777777" w:rsidR="00183230" w:rsidRDefault="00183230" w:rsidP="00183230">
      <w:pPr>
        <w:pStyle w:val="BodyText"/>
        <w:spacing w:before="1"/>
        <w:rPr>
          <w:rFonts w:ascii="Arial"/>
          <w:b/>
          <w:sz w:val="15"/>
        </w:rPr>
      </w:pPr>
    </w:p>
    <w:p w14:paraId="53B27190" w14:textId="77777777" w:rsidR="00183230" w:rsidRDefault="00183230" w:rsidP="00183230">
      <w:pPr>
        <w:rPr>
          <w:rFonts w:ascii="Arial"/>
          <w:sz w:val="15"/>
        </w:rPr>
        <w:sectPr w:rsidR="00183230" w:rsidSect="00183230">
          <w:pgSz w:w="12240" w:h="15840"/>
          <w:pgMar w:top="580" w:right="900" w:bottom="1120" w:left="920" w:header="0" w:footer="624" w:gutter="0"/>
          <w:cols w:space="720"/>
          <w:docGrid w:linePitch="299"/>
        </w:sectPr>
      </w:pPr>
    </w:p>
    <w:p w14:paraId="7FBB7767" w14:textId="77777777" w:rsidR="00183230" w:rsidRDefault="00183230" w:rsidP="00183230">
      <w:pPr>
        <w:pStyle w:val="Heading1"/>
        <w:numPr>
          <w:ilvl w:val="0"/>
          <w:numId w:val="1"/>
        </w:numPr>
        <w:tabs>
          <w:tab w:val="left" w:pos="822"/>
          <w:tab w:val="left" w:pos="823"/>
        </w:tabs>
        <w:spacing w:before="59"/>
        <w:ind w:firstLine="1"/>
        <w:rPr>
          <w:b w:val="0"/>
        </w:rPr>
      </w:pPr>
      <w:r>
        <w:t>Scope of</w:t>
      </w:r>
      <w:r>
        <w:rPr>
          <w:spacing w:val="-5"/>
        </w:rPr>
        <w:t xml:space="preserve"> </w:t>
      </w:r>
      <w:r>
        <w:t>Agreement</w:t>
      </w:r>
      <w:r>
        <w:rPr>
          <w:b w:val="0"/>
        </w:rPr>
        <w:t>.</w:t>
      </w:r>
    </w:p>
    <w:p w14:paraId="55E09F4E" w14:textId="77777777" w:rsidR="00183230" w:rsidRDefault="00183230" w:rsidP="00183230">
      <w:pPr>
        <w:pStyle w:val="BodyText"/>
        <w:spacing w:before="7"/>
        <w:rPr>
          <w:sz w:val="19"/>
        </w:rPr>
      </w:pPr>
    </w:p>
    <w:p w14:paraId="254C5AF7" w14:textId="77777777" w:rsidR="00183230" w:rsidRDefault="00183230" w:rsidP="00183230">
      <w:pPr>
        <w:pStyle w:val="ListParagraph"/>
        <w:numPr>
          <w:ilvl w:val="1"/>
          <w:numId w:val="1"/>
        </w:numPr>
        <w:tabs>
          <w:tab w:val="left" w:pos="823"/>
        </w:tabs>
        <w:ind w:firstLine="361"/>
      </w:pPr>
      <w:r>
        <w:rPr>
          <w:b/>
        </w:rPr>
        <w:t>Scope</w:t>
      </w:r>
      <w:r>
        <w:t>. These common short code terms and conditions (“</w:t>
      </w:r>
      <w:r>
        <w:rPr>
          <w:b/>
        </w:rPr>
        <w:t>Terms</w:t>
      </w:r>
      <w:r>
        <w:t>”) set out the rights, obligations and limitations of the Canadian Wireless Telecommunications Association (“</w:t>
      </w:r>
      <w:r>
        <w:rPr>
          <w:b/>
        </w:rPr>
        <w:t>CWTA</w:t>
      </w:r>
      <w:r>
        <w:t>”) and you, as a common short code holder (“</w:t>
      </w:r>
      <w:r>
        <w:rPr>
          <w:b/>
        </w:rPr>
        <w:t>you</w:t>
      </w:r>
      <w:r>
        <w:t>” or “</w:t>
      </w:r>
      <w:r>
        <w:rPr>
          <w:b/>
        </w:rPr>
        <w:t>Common Short Code Holder</w:t>
      </w:r>
      <w:r>
        <w:t>”) in respect of your lease of one or more common short codes (“</w:t>
      </w:r>
      <w:r>
        <w:rPr>
          <w:b/>
        </w:rPr>
        <w:t>Common Short Code(s)</w:t>
      </w:r>
      <w:r>
        <w:t>”). These Terms apply solely to the Common Short Code lease between CWTA and the Common Short Code Holder and do not apply to any other arrangement or agreement between the Common Short Code Holder and a third party aggregator (if applicable) or a wireless service provider (“</w:t>
      </w:r>
      <w:r>
        <w:rPr>
          <w:b/>
        </w:rPr>
        <w:t>WSP</w:t>
      </w:r>
      <w:r>
        <w:t>”) providing services to a Short Code Holder (such as short message peer-to-peer protocol</w:t>
      </w:r>
      <w:r>
        <w:rPr>
          <w:spacing w:val="-12"/>
        </w:rPr>
        <w:t xml:space="preserve"> </w:t>
      </w:r>
      <w:r>
        <w:t>connectivity).</w:t>
      </w:r>
    </w:p>
    <w:p w14:paraId="7D4A7138" w14:textId="77777777" w:rsidR="00183230" w:rsidRDefault="00183230" w:rsidP="00183230">
      <w:pPr>
        <w:pStyle w:val="BodyText"/>
        <w:spacing w:before="7"/>
        <w:rPr>
          <w:sz w:val="19"/>
        </w:rPr>
      </w:pPr>
    </w:p>
    <w:p w14:paraId="2BE67A17" w14:textId="77777777" w:rsidR="00183230" w:rsidRDefault="00183230" w:rsidP="00183230">
      <w:pPr>
        <w:pStyle w:val="ListParagraph"/>
        <w:numPr>
          <w:ilvl w:val="1"/>
          <w:numId w:val="1"/>
        </w:numPr>
        <w:tabs>
          <w:tab w:val="left" w:pos="822"/>
          <w:tab w:val="left" w:pos="4666"/>
        </w:tabs>
        <w:ind w:firstLine="360"/>
      </w:pPr>
      <w:r>
        <w:rPr>
          <w:b/>
        </w:rPr>
        <w:t>Agreement</w:t>
      </w:r>
      <w:r>
        <w:t>. These Terms, together with the Common Short Code application form (“</w:t>
      </w:r>
      <w:r>
        <w:rPr>
          <w:b/>
        </w:rPr>
        <w:t>Application</w:t>
      </w:r>
      <w:r>
        <w:t>”), the Application approval letter (“</w:t>
      </w:r>
      <w:r>
        <w:rPr>
          <w:b/>
        </w:rPr>
        <w:t>Approval Letter</w:t>
      </w:r>
      <w:r>
        <w:t>”), and the Canadian Common Short Code Application Guidelines (“</w:t>
      </w:r>
      <w:r>
        <w:rPr>
          <w:b/>
        </w:rPr>
        <w:t>Guidelines</w:t>
      </w:r>
      <w:r>
        <w:t>”) available</w:t>
      </w:r>
      <w:r>
        <w:tab/>
        <w:t>at</w:t>
      </w:r>
    </w:p>
    <w:p w14:paraId="43E68ADD" w14:textId="77777777" w:rsidR="00183230" w:rsidRDefault="00916CF3" w:rsidP="00183230">
      <w:pPr>
        <w:pStyle w:val="BodyText"/>
        <w:ind w:left="101" w:right="1"/>
        <w:jc w:val="both"/>
      </w:pPr>
      <w:hyperlink r:id="rId13">
        <w:r w:rsidR="00183230">
          <w:t>http://txt.ca/english/business/apply.php,</w:t>
        </w:r>
      </w:hyperlink>
      <w:r w:rsidR="00183230">
        <w:t xml:space="preserve"> including the Common Short Code of Conduct (“</w:t>
      </w:r>
      <w:r w:rsidR="00183230">
        <w:rPr>
          <w:b/>
        </w:rPr>
        <w:t>Code</w:t>
      </w:r>
      <w:r w:rsidR="00183230">
        <w:t>”) (collectively, “</w:t>
      </w:r>
      <w:r w:rsidR="00183230">
        <w:rPr>
          <w:b/>
        </w:rPr>
        <w:t>Agreement</w:t>
      </w:r>
      <w:r w:rsidR="00183230">
        <w:t>”), form  CWTA’s agreement with the Common Short Code Holder for the purposes of the Common Short Code</w:t>
      </w:r>
      <w:r w:rsidR="00183230">
        <w:rPr>
          <w:spacing w:val="-13"/>
        </w:rPr>
        <w:t xml:space="preserve"> </w:t>
      </w:r>
      <w:r w:rsidR="00183230">
        <w:t>lease.</w:t>
      </w:r>
    </w:p>
    <w:p w14:paraId="7E6A1733" w14:textId="77777777" w:rsidR="00183230" w:rsidRDefault="00183230" w:rsidP="00183230">
      <w:pPr>
        <w:pStyle w:val="BodyText"/>
        <w:spacing w:before="8"/>
        <w:rPr>
          <w:sz w:val="19"/>
        </w:rPr>
      </w:pPr>
    </w:p>
    <w:p w14:paraId="4708F457" w14:textId="77777777" w:rsidR="00183230" w:rsidRDefault="00183230" w:rsidP="00183230">
      <w:pPr>
        <w:pStyle w:val="ListParagraph"/>
        <w:numPr>
          <w:ilvl w:val="1"/>
          <w:numId w:val="1"/>
        </w:numPr>
        <w:tabs>
          <w:tab w:val="left" w:pos="823"/>
        </w:tabs>
        <w:spacing w:before="1"/>
        <w:ind w:firstLine="361"/>
      </w:pPr>
      <w:r>
        <w:rPr>
          <w:b/>
        </w:rPr>
        <w:t>Acceptance</w:t>
      </w:r>
      <w:r>
        <w:t>. Your access to and use of the Common Short Code(s) constitutes your acceptance of all the terms of this Agreement. As the Common Short Code Holder, you are solely responsible for the use of the Common Short Code(s) including all messages originating from the Common Short Code(s). You shall: (a) take all necessary measures to ensure that each Common Short Code is used in accordance with this Agreement; and (b) be liable  for all consequences resulting from any breach of this</w:t>
      </w:r>
      <w:r>
        <w:rPr>
          <w:spacing w:val="-2"/>
        </w:rPr>
        <w:t xml:space="preserve"> </w:t>
      </w:r>
      <w:r>
        <w:t>Agreement.</w:t>
      </w:r>
    </w:p>
    <w:p w14:paraId="3D928E57" w14:textId="77777777" w:rsidR="00183230" w:rsidRDefault="00183230" w:rsidP="00183230">
      <w:pPr>
        <w:pStyle w:val="BodyText"/>
        <w:spacing w:before="8"/>
        <w:rPr>
          <w:sz w:val="19"/>
        </w:rPr>
      </w:pPr>
    </w:p>
    <w:p w14:paraId="3A6B6630" w14:textId="77777777" w:rsidR="00183230" w:rsidRDefault="00183230" w:rsidP="00183230">
      <w:pPr>
        <w:pStyle w:val="ListParagraph"/>
        <w:numPr>
          <w:ilvl w:val="0"/>
          <w:numId w:val="1"/>
        </w:numPr>
        <w:tabs>
          <w:tab w:val="left" w:pos="821"/>
          <w:tab w:val="left" w:pos="822"/>
        </w:tabs>
        <w:ind w:firstLine="0"/>
      </w:pPr>
      <w:r>
        <w:rPr>
          <w:b/>
        </w:rPr>
        <w:t>Order of Precedence</w:t>
      </w:r>
      <w:r>
        <w:t>. In the event of any conflict or inconsistency between these Terms, the Application, the Approval Letter, the Guidelines and the Code, such conflict or inconsistency will be resolved  in  accordance  with  the  following</w:t>
      </w:r>
      <w:r>
        <w:rPr>
          <w:spacing w:val="-17"/>
        </w:rPr>
        <w:t xml:space="preserve"> </w:t>
      </w:r>
      <w:r>
        <w:t>priority:</w:t>
      </w:r>
    </w:p>
    <w:p w14:paraId="453C1D53" w14:textId="77777777" w:rsidR="00183230" w:rsidRDefault="00183230" w:rsidP="00183230">
      <w:pPr>
        <w:pStyle w:val="BodyText"/>
        <w:ind w:left="101"/>
        <w:jc w:val="both"/>
      </w:pPr>
      <w:r>
        <w:t>(1) the Guidelines (2) the approved Application as confirmed by the Approval Letter; (3) the Code;  and</w:t>
      </w:r>
    </w:p>
    <w:p w14:paraId="2E3DC37C" w14:textId="77777777" w:rsidR="00183230" w:rsidRDefault="00183230" w:rsidP="00183230">
      <w:pPr>
        <w:pStyle w:val="BodyText"/>
        <w:spacing w:before="2"/>
        <w:ind w:left="101"/>
        <w:jc w:val="both"/>
      </w:pPr>
      <w:r>
        <w:t>(4)  these Terms.</w:t>
      </w:r>
    </w:p>
    <w:p w14:paraId="128126B8" w14:textId="77777777" w:rsidR="00183230" w:rsidRDefault="00183230" w:rsidP="00183230">
      <w:pPr>
        <w:pStyle w:val="ListParagraph"/>
        <w:numPr>
          <w:ilvl w:val="0"/>
          <w:numId w:val="1"/>
        </w:numPr>
        <w:tabs>
          <w:tab w:val="left" w:pos="823"/>
          <w:tab w:val="left" w:pos="824"/>
        </w:tabs>
        <w:spacing w:before="57"/>
        <w:ind w:left="103" w:right="104" w:firstLine="0"/>
      </w:pPr>
      <w:r>
        <w:rPr>
          <w:b/>
        </w:rPr>
        <w:br w:type="column"/>
      </w:r>
      <w:r>
        <w:rPr>
          <w:b/>
        </w:rPr>
        <w:t>Role of CWTA</w:t>
      </w:r>
      <w:r>
        <w:t>. CWTA is responsible for receiving and reviewing the Application to ensure that it meets the requirements outlined in the Guidelines, and for advising the Common Short Code Holder of acceptance of the Application by WSPs. CWTA is not responsible for accepting or rejecting the</w:t>
      </w:r>
      <w:r>
        <w:rPr>
          <w:spacing w:val="-4"/>
        </w:rPr>
        <w:t xml:space="preserve"> </w:t>
      </w:r>
      <w:r>
        <w:t>Application.</w:t>
      </w:r>
    </w:p>
    <w:p w14:paraId="7FB71CEF" w14:textId="77777777" w:rsidR="00183230" w:rsidRDefault="00183230" w:rsidP="00183230">
      <w:pPr>
        <w:pStyle w:val="BodyText"/>
        <w:spacing w:before="8"/>
        <w:rPr>
          <w:sz w:val="19"/>
        </w:rPr>
      </w:pPr>
    </w:p>
    <w:p w14:paraId="2EDDF097" w14:textId="77777777" w:rsidR="00183230" w:rsidRDefault="00183230" w:rsidP="00183230">
      <w:pPr>
        <w:pStyle w:val="Heading1"/>
        <w:numPr>
          <w:ilvl w:val="0"/>
          <w:numId w:val="1"/>
        </w:numPr>
        <w:tabs>
          <w:tab w:val="left" w:pos="823"/>
          <w:tab w:val="left" w:pos="824"/>
        </w:tabs>
        <w:ind w:left="823" w:hanging="720"/>
        <w:rPr>
          <w:b w:val="0"/>
        </w:rPr>
      </w:pPr>
      <w:r>
        <w:t>Fees and</w:t>
      </w:r>
      <w:r>
        <w:rPr>
          <w:spacing w:val="-2"/>
        </w:rPr>
        <w:t xml:space="preserve"> </w:t>
      </w:r>
      <w:r>
        <w:t>Payment</w:t>
      </w:r>
      <w:r>
        <w:rPr>
          <w:b w:val="0"/>
        </w:rPr>
        <w:t>.</w:t>
      </w:r>
    </w:p>
    <w:p w14:paraId="13639CC3" w14:textId="77777777" w:rsidR="00183230" w:rsidRDefault="00183230" w:rsidP="00183230">
      <w:pPr>
        <w:pStyle w:val="BodyText"/>
        <w:spacing w:before="7"/>
        <w:rPr>
          <w:sz w:val="19"/>
        </w:rPr>
      </w:pPr>
    </w:p>
    <w:p w14:paraId="6F819863" w14:textId="77777777" w:rsidR="00183230" w:rsidRDefault="00183230" w:rsidP="00183230">
      <w:pPr>
        <w:pStyle w:val="ListParagraph"/>
        <w:numPr>
          <w:ilvl w:val="1"/>
          <w:numId w:val="1"/>
        </w:numPr>
        <w:tabs>
          <w:tab w:val="left" w:pos="823"/>
        </w:tabs>
        <w:spacing w:before="1"/>
        <w:ind w:right="103" w:firstLine="361"/>
      </w:pPr>
      <w:r>
        <w:rPr>
          <w:b/>
        </w:rPr>
        <w:t>Deposit and Fees</w:t>
      </w:r>
      <w:r>
        <w:t>. The non-refundable deposit amounts and monthly Common Short Code lease fee amounts (“</w:t>
      </w:r>
      <w:r>
        <w:rPr>
          <w:b/>
        </w:rPr>
        <w:t>Fees</w:t>
      </w:r>
      <w:r>
        <w:t xml:space="preserve">”) are set out in the Guidelines and are exclusive of applicable taxes. </w:t>
      </w:r>
      <w:r>
        <w:rPr>
          <w:spacing w:val="-3"/>
        </w:rPr>
        <w:t xml:space="preserve">The </w:t>
      </w:r>
      <w:r>
        <w:t>non-refundable deposit is due at the time the Application is submitted and is processed at the time of Application review. CWTA will provide the Common Short Code Holder with monthly invoices setting out the Fees and applicable taxes, and you agree to pay the invoiced Fees and applicable taxes upon receipt of the applicable invoice. Invoices for the Fees may be produced, submitted and delivered either electronically or by paper. Your billing month begins on the activation date for the Common Short Code(s) set out in the Approval Letter, and ends thirty (30) or thirty-one (31) days later, depending  on the calendar month (“</w:t>
      </w:r>
      <w:r>
        <w:rPr>
          <w:b/>
        </w:rPr>
        <w:t>Billing Month</w:t>
      </w:r>
      <w:r>
        <w:t>”). By way of example only, if your Common Short Code lease was activated on May 15</w:t>
      </w:r>
      <w:r>
        <w:rPr>
          <w:position w:val="8"/>
          <w:sz w:val="14"/>
        </w:rPr>
        <w:t>th</w:t>
      </w:r>
      <w:r>
        <w:t>, your Billing Month would be from the 15</w:t>
      </w:r>
      <w:r>
        <w:rPr>
          <w:position w:val="8"/>
          <w:sz w:val="14"/>
        </w:rPr>
        <w:t xml:space="preserve">th </w:t>
      </w:r>
      <w:r>
        <w:t>of each calendar month to the 14</w:t>
      </w:r>
      <w:r>
        <w:rPr>
          <w:position w:val="8"/>
          <w:sz w:val="14"/>
        </w:rPr>
        <w:t xml:space="preserve">th </w:t>
      </w:r>
      <w:r>
        <w:t>of the following calendar</w:t>
      </w:r>
      <w:r>
        <w:rPr>
          <w:spacing w:val="-10"/>
        </w:rPr>
        <w:t xml:space="preserve"> </w:t>
      </w:r>
      <w:r>
        <w:t>month.</w:t>
      </w:r>
    </w:p>
    <w:p w14:paraId="59C00CF8" w14:textId="77777777" w:rsidR="00183230" w:rsidRDefault="00183230" w:rsidP="00183230">
      <w:pPr>
        <w:pStyle w:val="BodyText"/>
        <w:spacing w:before="8"/>
        <w:rPr>
          <w:sz w:val="19"/>
        </w:rPr>
      </w:pPr>
    </w:p>
    <w:p w14:paraId="37BE5B70" w14:textId="77777777" w:rsidR="00183230" w:rsidRDefault="00183230" w:rsidP="00183230">
      <w:pPr>
        <w:pStyle w:val="ListParagraph"/>
        <w:numPr>
          <w:ilvl w:val="1"/>
          <w:numId w:val="1"/>
        </w:numPr>
        <w:tabs>
          <w:tab w:val="left" w:pos="824"/>
        </w:tabs>
        <w:ind w:left="103" w:right="102" w:firstLine="360"/>
      </w:pPr>
      <w:r>
        <w:rPr>
          <w:b/>
        </w:rPr>
        <w:t>Billing Information</w:t>
      </w:r>
      <w:r>
        <w:t>. You agree to keep the billing information you provide to CWTA (including your name, mailing address, email address and telephone number) up to date. You will be liable for your failure to pay any Fees and applicable taxes invoiced to you by CWTA caused by your failure to provide CWTA with up to date billing</w:t>
      </w:r>
      <w:r>
        <w:rPr>
          <w:spacing w:val="-19"/>
        </w:rPr>
        <w:t xml:space="preserve"> </w:t>
      </w:r>
      <w:r>
        <w:t>information.</w:t>
      </w:r>
    </w:p>
    <w:p w14:paraId="1CC6AD42" w14:textId="77777777" w:rsidR="00183230" w:rsidRDefault="00183230" w:rsidP="00183230">
      <w:pPr>
        <w:pStyle w:val="BodyText"/>
        <w:spacing w:before="7"/>
        <w:rPr>
          <w:sz w:val="19"/>
        </w:rPr>
      </w:pPr>
    </w:p>
    <w:p w14:paraId="0CF18117" w14:textId="77777777" w:rsidR="00183230" w:rsidRDefault="00183230" w:rsidP="00183230">
      <w:pPr>
        <w:pStyle w:val="ListParagraph"/>
        <w:numPr>
          <w:ilvl w:val="1"/>
          <w:numId w:val="1"/>
        </w:numPr>
        <w:tabs>
          <w:tab w:val="left" w:pos="825"/>
        </w:tabs>
        <w:spacing w:before="1"/>
        <w:ind w:left="103" w:right="102" w:firstLine="361"/>
      </w:pPr>
      <w:r>
        <w:rPr>
          <w:b/>
        </w:rPr>
        <w:t>Late Payments and Delinquent Accounts</w:t>
      </w:r>
      <w:r>
        <w:t xml:space="preserve">. </w:t>
      </w:r>
      <w:r>
        <w:rPr>
          <w:spacing w:val="-3"/>
        </w:rPr>
        <w:t xml:space="preserve">If </w:t>
      </w:r>
      <w:r>
        <w:t xml:space="preserve">payment is not received by CWTA or any payments are outstanding three (3) months or more after the date of the applicable invoice, CWTA may, in its sole discretion, suspend, deactivate or cancel your lease of the Common Short Code(s) without further notification to you, and may refuse to accept for review   any   further   Common   Short   Code   </w:t>
      </w:r>
      <w:r>
        <w:rPr>
          <w:spacing w:val="10"/>
        </w:rPr>
        <w:t xml:space="preserve"> </w:t>
      </w:r>
      <w:r>
        <w:t>lease</w:t>
      </w:r>
    </w:p>
    <w:p w14:paraId="27F2071B" w14:textId="77777777" w:rsidR="00183230" w:rsidRDefault="00183230" w:rsidP="00183230">
      <w:pPr>
        <w:pStyle w:val="BodyText"/>
        <w:ind w:left="103" w:right="102"/>
        <w:jc w:val="both"/>
      </w:pPr>
      <w:r>
        <w:t>applications from you until such payment is made in full.       If  your  lease  of  a  Common  Short  Code   is</w:t>
      </w:r>
    </w:p>
    <w:p w14:paraId="0B074FAF" w14:textId="77777777" w:rsidR="00183230" w:rsidRDefault="00183230" w:rsidP="00183230">
      <w:pPr>
        <w:jc w:val="both"/>
        <w:sectPr w:rsidR="00183230">
          <w:type w:val="continuous"/>
          <w:pgSz w:w="12240" w:h="15840"/>
          <w:pgMar w:top="1400" w:right="900" w:bottom="280" w:left="920" w:header="720" w:footer="720" w:gutter="0"/>
          <w:cols w:num="2" w:space="720" w:equalWidth="0">
            <w:col w:w="4851" w:space="612"/>
            <w:col w:w="4957"/>
          </w:cols>
        </w:sectPr>
      </w:pPr>
    </w:p>
    <w:p w14:paraId="32889AE2" w14:textId="77777777" w:rsidR="00183230" w:rsidRDefault="00183230" w:rsidP="00183230">
      <w:pPr>
        <w:pStyle w:val="BodyText"/>
        <w:spacing w:before="46"/>
        <w:ind w:left="102"/>
        <w:jc w:val="both"/>
      </w:pPr>
      <w:r>
        <w:lastRenderedPageBreak/>
        <w:t>suspended pursuant to this Section 4.c, you may be required to provide a further non-refundable deposit of three (3) month’s Fees in order to reactivate the lease of the Common Short Code. If your payments are in arrears, CWTA may bill you for, and you shall pay, administrative charges as set by CWTA from time to time for administrative or account activities including: collection efforts due to non-payment, returned or rejected payments, or suspension, cancellation or reactivation of your lease of the Common Short Code(s). CWTA will advise you of all administrative charges charged to you pursuant to this Section 4.c. either by invoice, email or another method likely to come to your attention, at CWTA’s sole discretion.</w:t>
      </w:r>
    </w:p>
    <w:p w14:paraId="3DAA8D52" w14:textId="77777777" w:rsidR="00183230" w:rsidRDefault="00183230" w:rsidP="00183230">
      <w:pPr>
        <w:pStyle w:val="BodyText"/>
        <w:spacing w:before="7"/>
        <w:rPr>
          <w:sz w:val="19"/>
        </w:rPr>
      </w:pPr>
    </w:p>
    <w:p w14:paraId="52FC45A0" w14:textId="77777777" w:rsidR="00183230" w:rsidRDefault="00183230" w:rsidP="00183230">
      <w:pPr>
        <w:pStyle w:val="Heading1"/>
        <w:numPr>
          <w:ilvl w:val="0"/>
          <w:numId w:val="1"/>
        </w:numPr>
        <w:tabs>
          <w:tab w:val="left" w:pos="822"/>
          <w:tab w:val="left" w:pos="823"/>
        </w:tabs>
        <w:ind w:left="822" w:hanging="720"/>
        <w:rPr>
          <w:b w:val="0"/>
        </w:rPr>
      </w:pPr>
      <w:r>
        <w:t>Initial Term and</w:t>
      </w:r>
      <w:r>
        <w:rPr>
          <w:spacing w:val="-5"/>
        </w:rPr>
        <w:t xml:space="preserve"> </w:t>
      </w:r>
      <w:r>
        <w:t>Renewal</w:t>
      </w:r>
      <w:r>
        <w:rPr>
          <w:b w:val="0"/>
        </w:rPr>
        <w:t>.</w:t>
      </w:r>
    </w:p>
    <w:p w14:paraId="3307E5DD" w14:textId="77777777" w:rsidR="00183230" w:rsidRDefault="00183230" w:rsidP="00183230">
      <w:pPr>
        <w:pStyle w:val="BodyText"/>
        <w:spacing w:before="7"/>
        <w:rPr>
          <w:sz w:val="19"/>
        </w:rPr>
      </w:pPr>
    </w:p>
    <w:p w14:paraId="510A27DA" w14:textId="77777777" w:rsidR="00183230" w:rsidRDefault="00183230" w:rsidP="00183230">
      <w:pPr>
        <w:pStyle w:val="ListParagraph"/>
        <w:numPr>
          <w:ilvl w:val="1"/>
          <w:numId w:val="1"/>
        </w:numPr>
        <w:tabs>
          <w:tab w:val="left" w:pos="823"/>
        </w:tabs>
        <w:ind w:firstLine="361"/>
      </w:pPr>
      <w:r>
        <w:rPr>
          <w:b/>
        </w:rPr>
        <w:t>Initial Term</w:t>
      </w:r>
      <w:r>
        <w:t>. The Common Short Code lease will be provided by CWTA to the Common Short  Code Holder for the initial term as set out in the Approval Letter, unless earlier terminated in accordance with this Agreement. For certainty, the maximum initial term is as follows: six (6) months for a Common Short Code to be used for a premium short messaging service (“</w:t>
      </w:r>
      <w:r>
        <w:rPr>
          <w:b/>
        </w:rPr>
        <w:t>SMS</w:t>
      </w:r>
      <w:r>
        <w:t>”)  subscription service; and twelve (12) months for a Common Short Code to be used for a free, standard or premium non-subscription service (each an “</w:t>
      </w:r>
      <w:r>
        <w:rPr>
          <w:b/>
        </w:rPr>
        <w:t>Initial Term</w:t>
      </w:r>
      <w:r>
        <w:t>”). The Initial Term will begin on the date set forth in  the Approval</w:t>
      </w:r>
      <w:r>
        <w:rPr>
          <w:spacing w:val="-6"/>
        </w:rPr>
        <w:t xml:space="preserve"> </w:t>
      </w:r>
      <w:r>
        <w:t>Letter.</w:t>
      </w:r>
    </w:p>
    <w:p w14:paraId="0DA7A480" w14:textId="77777777" w:rsidR="00183230" w:rsidRDefault="00183230" w:rsidP="00183230">
      <w:pPr>
        <w:pStyle w:val="BodyText"/>
        <w:spacing w:before="7"/>
        <w:rPr>
          <w:sz w:val="19"/>
        </w:rPr>
      </w:pPr>
    </w:p>
    <w:p w14:paraId="735E6EDB" w14:textId="77777777" w:rsidR="00183230" w:rsidRDefault="00183230" w:rsidP="00183230">
      <w:pPr>
        <w:pStyle w:val="ListParagraph"/>
        <w:numPr>
          <w:ilvl w:val="1"/>
          <w:numId w:val="1"/>
        </w:numPr>
        <w:tabs>
          <w:tab w:val="left" w:pos="822"/>
        </w:tabs>
        <w:ind w:firstLine="360"/>
      </w:pPr>
      <w:r>
        <w:rPr>
          <w:b/>
        </w:rPr>
        <w:t>Renewal</w:t>
      </w:r>
      <w:r>
        <w:t xml:space="preserve">. The terms and conditions applicable to renewal terms are set out in </w:t>
      </w:r>
      <w:r>
        <w:rPr>
          <w:spacing w:val="-3"/>
        </w:rPr>
        <w:t xml:space="preserve">the </w:t>
      </w:r>
      <w:r>
        <w:t>Guidelines, but for certainty CWTA may, in its sole discretion, offer to renew the Common Short Code lease via email to the Common Short Code Holder thirty (30) to sixty (60) days prior to the expiration of the Initial Term, provided that the Common Short Code Holder’s account is in good standing and no payments are outstanding. If CWTA offers to renew the Common Short Code lease, the Common Short Code Holder must provide confirmation via email of its acceptance of the renewal term no later than the expiry date of the Initial Term. The maximum renewal term is as follows: six (6) months for a Common Short Code to be used for a premium SMS subscription service; and twelve (12) months for a Common Short Code to be used for a free, standard or premium non-subscription service (all renewal terms together with the Initial Term,</w:t>
      </w:r>
      <w:r>
        <w:rPr>
          <w:spacing w:val="-15"/>
        </w:rPr>
        <w:t xml:space="preserve"> </w:t>
      </w:r>
      <w:r>
        <w:t>“</w:t>
      </w:r>
      <w:r>
        <w:rPr>
          <w:b/>
        </w:rPr>
        <w:t>Term</w:t>
      </w:r>
      <w:r>
        <w:t>”).</w:t>
      </w:r>
    </w:p>
    <w:p w14:paraId="08CFB5C8" w14:textId="77777777" w:rsidR="00183230" w:rsidRDefault="00183230" w:rsidP="00183230">
      <w:pPr>
        <w:pStyle w:val="Heading1"/>
        <w:numPr>
          <w:ilvl w:val="0"/>
          <w:numId w:val="1"/>
        </w:numPr>
        <w:tabs>
          <w:tab w:val="left" w:pos="822"/>
          <w:tab w:val="left" w:pos="823"/>
        </w:tabs>
        <w:spacing w:before="43"/>
        <w:ind w:left="822" w:hanging="720"/>
        <w:rPr>
          <w:b w:val="0"/>
        </w:rPr>
      </w:pPr>
      <w:r>
        <w:rPr>
          <w:spacing w:val="1"/>
        </w:rPr>
        <w:br w:type="column"/>
      </w:r>
      <w:r>
        <w:t>Termination</w:t>
      </w:r>
      <w:r>
        <w:rPr>
          <w:b w:val="0"/>
        </w:rPr>
        <w:t>.</w:t>
      </w:r>
    </w:p>
    <w:p w14:paraId="237D74A0" w14:textId="77777777" w:rsidR="00183230" w:rsidRDefault="00183230" w:rsidP="00183230">
      <w:pPr>
        <w:pStyle w:val="BodyText"/>
        <w:spacing w:before="7"/>
        <w:rPr>
          <w:sz w:val="19"/>
        </w:rPr>
      </w:pPr>
    </w:p>
    <w:p w14:paraId="1EEFF618" w14:textId="77777777" w:rsidR="00183230" w:rsidRDefault="00183230" w:rsidP="00183230">
      <w:pPr>
        <w:pStyle w:val="ListParagraph"/>
        <w:numPr>
          <w:ilvl w:val="1"/>
          <w:numId w:val="1"/>
        </w:numPr>
        <w:tabs>
          <w:tab w:val="left" w:pos="823"/>
        </w:tabs>
        <w:ind w:left="102" w:right="103" w:firstLine="360"/>
      </w:pPr>
      <w:bookmarkStart w:id="3" w:name="_bookmark1"/>
      <w:bookmarkEnd w:id="3"/>
      <w:r>
        <w:rPr>
          <w:b/>
        </w:rPr>
        <w:t>Termination by Common Short Code Holder</w:t>
      </w:r>
      <w:r>
        <w:t>. You may contact CWTA to terminate the Common Short Code lease at any time during the Term. Termination is effective at the end of the Billing Month in which the Common Short Code Holder terminates (“</w:t>
      </w:r>
      <w:r>
        <w:rPr>
          <w:b/>
        </w:rPr>
        <w:t>Termination Date</w:t>
      </w:r>
      <w:r>
        <w:t>”). You will be charged and will pay all Fees and applicable taxes incurred prior to the Termination Date, including for the Billing Month in which you provide notice to CWTA of the termination. All prepaid Fees and applicable taxes, including the initial deposit, are non-refundable and you will not be entitled to receive a refund of such prepaid amounts regardless of your early termination of the Common Short Code lease.</w:t>
      </w:r>
    </w:p>
    <w:p w14:paraId="76C0B3A2" w14:textId="77777777" w:rsidR="00183230" w:rsidRDefault="00183230" w:rsidP="00183230">
      <w:pPr>
        <w:pStyle w:val="BodyText"/>
        <w:spacing w:before="7"/>
        <w:rPr>
          <w:sz w:val="19"/>
        </w:rPr>
      </w:pPr>
    </w:p>
    <w:p w14:paraId="59B8418A" w14:textId="77777777" w:rsidR="00183230" w:rsidRDefault="00183230" w:rsidP="00183230">
      <w:pPr>
        <w:pStyle w:val="ListParagraph"/>
        <w:numPr>
          <w:ilvl w:val="1"/>
          <w:numId w:val="1"/>
        </w:numPr>
        <w:tabs>
          <w:tab w:val="left" w:pos="823"/>
        </w:tabs>
        <w:ind w:right="103" w:firstLine="361"/>
      </w:pPr>
      <w:r>
        <w:rPr>
          <w:b/>
        </w:rPr>
        <w:t>Termination by CWTA</w:t>
      </w:r>
      <w:r>
        <w:t>. CWTA may, without any liability and in its sole discretion, immediately suspend, deactivate or cancel your lease of the Common Short Code(s) and this Agreement by written notice to you if: (i) you breach or fail to comply with any part of this Agreement, including in the event of any misuse of the Common Short Code(s) or non-compliance with these Terms, the Guidelines or the Code; (ii) your use of the Common Short Code(s) contravenes any applicable legislation, including anti-spam legislation; (iii) you fail to pay  the Fees or other required amounts pursuant to this Agreement or you are late paying any Fees or other required amounts, as described in Section 4.c.; (iv) your use of the Common Short Code(s) is fraudulent, inappropriate, or not consistent with these Terms, the Guidelines or the Code; or (v) you experience or approve a bankruptcy, insolvency or restructuring event or a receiver and/or manager or other representative is appointed for or seizes any of your assets or</w:t>
      </w:r>
      <w:r>
        <w:rPr>
          <w:spacing w:val="-5"/>
        </w:rPr>
        <w:t xml:space="preserve"> </w:t>
      </w:r>
      <w:r>
        <w:t>business.</w:t>
      </w:r>
    </w:p>
    <w:p w14:paraId="0CB7365C" w14:textId="77777777" w:rsidR="00183230" w:rsidRDefault="00183230" w:rsidP="00183230">
      <w:pPr>
        <w:pStyle w:val="BodyText"/>
        <w:spacing w:before="7"/>
        <w:rPr>
          <w:sz w:val="19"/>
        </w:rPr>
      </w:pPr>
    </w:p>
    <w:p w14:paraId="6BAD181F" w14:textId="77777777" w:rsidR="00183230" w:rsidRDefault="00183230" w:rsidP="00183230">
      <w:pPr>
        <w:pStyle w:val="BodyText"/>
        <w:ind w:left="102" w:right="104" w:firstLine="720"/>
        <w:jc w:val="both"/>
      </w:pPr>
      <w:r>
        <w:t>In addition, CWTA may terminate the lease of the Common Short Code(s) and this Agreement  for any reason whatsoever upon a minimum of fifteen (15) days prior written notice to</w:t>
      </w:r>
      <w:r>
        <w:rPr>
          <w:spacing w:val="-20"/>
        </w:rPr>
        <w:t xml:space="preserve"> </w:t>
      </w:r>
      <w:r>
        <w:t>you.</w:t>
      </w:r>
    </w:p>
    <w:p w14:paraId="6A836002" w14:textId="77777777" w:rsidR="00183230" w:rsidRDefault="00183230" w:rsidP="00183230">
      <w:pPr>
        <w:pStyle w:val="BodyText"/>
        <w:spacing w:before="7"/>
        <w:rPr>
          <w:sz w:val="19"/>
        </w:rPr>
      </w:pPr>
    </w:p>
    <w:p w14:paraId="4D072B94" w14:textId="77777777" w:rsidR="00183230" w:rsidRDefault="00183230" w:rsidP="00183230">
      <w:pPr>
        <w:pStyle w:val="BodyText"/>
        <w:ind w:left="102" w:right="103" w:firstLine="720"/>
        <w:jc w:val="both"/>
      </w:pPr>
      <w:r>
        <w:t>If CWTA terminates your lease of the Common Short Code(s) pursuant to this Section 6.b, you will be charged and will pay all Fees and applicable taxes incurred up to and including the Billing Month such termination becomes effective. For the avoidance of doubt, the initial deposit and all</w:t>
      </w:r>
    </w:p>
    <w:p w14:paraId="271FBA76" w14:textId="77777777" w:rsidR="00183230" w:rsidRDefault="00183230" w:rsidP="00183230">
      <w:pPr>
        <w:jc w:val="both"/>
        <w:sectPr w:rsidR="00183230">
          <w:pgSz w:w="12240" w:h="15840"/>
          <w:pgMar w:top="800" w:right="900" w:bottom="1160" w:left="920" w:header="0" w:footer="919" w:gutter="0"/>
          <w:cols w:num="2" w:space="720" w:equalWidth="0">
            <w:col w:w="4851" w:space="613"/>
            <w:col w:w="4956"/>
          </w:cols>
        </w:sectPr>
      </w:pPr>
    </w:p>
    <w:p w14:paraId="074117B6" w14:textId="77777777" w:rsidR="00183230" w:rsidRDefault="00183230" w:rsidP="00183230">
      <w:pPr>
        <w:pStyle w:val="BodyText"/>
        <w:spacing w:before="46"/>
        <w:ind w:left="102"/>
        <w:jc w:val="both"/>
      </w:pPr>
      <w:r>
        <w:lastRenderedPageBreak/>
        <w:t>prepaid Fees and applicable taxes are non- refundable and you will not be entitled to receive a refund of such prepaid amounts regardless of termination of the Common Short Code lease by CWTA.</w:t>
      </w:r>
    </w:p>
    <w:p w14:paraId="67376899" w14:textId="77777777" w:rsidR="00183230" w:rsidRDefault="00183230" w:rsidP="00183230">
      <w:pPr>
        <w:pStyle w:val="BodyText"/>
        <w:spacing w:before="7"/>
        <w:rPr>
          <w:sz w:val="19"/>
        </w:rPr>
      </w:pPr>
    </w:p>
    <w:p w14:paraId="53B49A5C" w14:textId="77777777" w:rsidR="00183230" w:rsidRDefault="00183230" w:rsidP="00183230">
      <w:pPr>
        <w:pStyle w:val="ListParagraph"/>
        <w:numPr>
          <w:ilvl w:val="0"/>
          <w:numId w:val="1"/>
        </w:numPr>
        <w:tabs>
          <w:tab w:val="left" w:pos="822"/>
          <w:tab w:val="left" w:pos="823"/>
        </w:tabs>
        <w:ind w:left="102" w:firstLine="0"/>
      </w:pPr>
      <w:r>
        <w:rPr>
          <w:b/>
        </w:rPr>
        <w:t>Conditions of Use of the Common Short Code(s)</w:t>
      </w:r>
      <w:r>
        <w:t>. If at any time during the Term, anti-spam legislation applies to your use of the Common Short Code(s), you acknowledge and agree that you shall at all times remain compliant with all such legislation. Additionally, you shall not use, or permit the use of, the Common Short Code(s) for: (a) any purposes other than the program described in the approved Application as confirmed by the Approval Letter; (b) an illegal or fraudulent purpose; (c) a criminal offence; (d) an intellectual property infringement; (e) sending alcohol, tobacco, gaming or adult-oriented content; (f) harassment; (g) cramming or spamming or any contravention of applicable anti-spam legislation; (h) sending unsolicited messages to customers; (i) false or misleading advertising; or (j) otherwise in a manner that would breach these Terms, the Guidelines or  the Code. The Common Short Code Holder acknowledges that any permitted exceptions to the use of the Common Short Code(s) or these Terms, the Guidelines or the Code will be set out in the Application as approved by the Approval</w:t>
      </w:r>
      <w:r>
        <w:rPr>
          <w:spacing w:val="-14"/>
        </w:rPr>
        <w:t xml:space="preserve"> </w:t>
      </w:r>
      <w:r>
        <w:t>Letter.</w:t>
      </w:r>
    </w:p>
    <w:p w14:paraId="5292A106" w14:textId="77777777" w:rsidR="00183230" w:rsidRDefault="00183230" w:rsidP="00183230">
      <w:pPr>
        <w:pStyle w:val="BodyText"/>
        <w:spacing w:before="7"/>
        <w:rPr>
          <w:sz w:val="19"/>
        </w:rPr>
      </w:pPr>
    </w:p>
    <w:p w14:paraId="5E3848B5" w14:textId="77777777" w:rsidR="00183230" w:rsidRDefault="00183230" w:rsidP="00183230">
      <w:pPr>
        <w:pStyle w:val="ListParagraph"/>
        <w:numPr>
          <w:ilvl w:val="0"/>
          <w:numId w:val="1"/>
        </w:numPr>
        <w:tabs>
          <w:tab w:val="left" w:pos="822"/>
          <w:tab w:val="left" w:pos="823"/>
        </w:tabs>
        <w:ind w:left="102" w:firstLine="0"/>
      </w:pPr>
      <w:r>
        <w:rPr>
          <w:b/>
        </w:rPr>
        <w:t>Confidentiality</w:t>
      </w:r>
      <w:r>
        <w:t xml:space="preserve">. All information CWTA keeps about you, other than your name, address, email address and listed telephone number, is  confidential. Unless you provide express consent, or disclosure is ordered pursuant to a legal  requirement or disclosure is, in the opinion of CWTA’s legal counsel, required to be made to </w:t>
      </w:r>
      <w:r>
        <w:rPr>
          <w:spacing w:val="-3"/>
        </w:rPr>
        <w:t xml:space="preserve">any </w:t>
      </w:r>
      <w:r>
        <w:t xml:space="preserve">competent governmental, judicial or other authority, your information will not be disclosed by CWTA to anyone other than: (a) you; (b) a person who, in CWTA’s reasonable judgment, is seeking the information as your agent or representative; (c) any WSP or aggregator providing services with respect to the Common Short Code(s); or (d) an agent hired by CWTA to collect your account, provided the information is required for, and is used only for, that purpose. You will be deemed to have given your express consent when any of the following occur: (a) you provide written consent; (b) CWTA receives electronic confirmation; or (c) CWTA obtains consent through other methods. If you will be providing  </w:t>
      </w:r>
      <w:r>
        <w:rPr>
          <w:spacing w:val="20"/>
        </w:rPr>
        <w:t xml:space="preserve"> </w:t>
      </w:r>
      <w:r>
        <w:t>any</w:t>
      </w:r>
    </w:p>
    <w:p w14:paraId="304A2651" w14:textId="77777777" w:rsidR="00183230" w:rsidRDefault="00183230" w:rsidP="00183230">
      <w:pPr>
        <w:pStyle w:val="BodyText"/>
        <w:spacing w:before="43"/>
        <w:ind w:left="102" w:right="103"/>
        <w:jc w:val="both"/>
      </w:pPr>
      <w:r>
        <w:br w:type="column"/>
      </w:r>
      <w:r>
        <w:t>customer or end user information to CWTA or any aggregator or WSP, you must ensure that you have obtained the necessary consents for CWTA and/or such aggregator or WSP to collect, use and store the information of your customers and end users for the purposes of providing and using the Common Short Code(s).</w:t>
      </w:r>
    </w:p>
    <w:p w14:paraId="27ACADBF" w14:textId="77777777" w:rsidR="00183230" w:rsidRDefault="00183230" w:rsidP="00183230">
      <w:pPr>
        <w:pStyle w:val="BodyText"/>
        <w:spacing w:before="5"/>
        <w:rPr>
          <w:sz w:val="19"/>
        </w:rPr>
      </w:pPr>
    </w:p>
    <w:p w14:paraId="26923455" w14:textId="77777777" w:rsidR="00183230" w:rsidRDefault="00183230" w:rsidP="00183230">
      <w:pPr>
        <w:pStyle w:val="ListParagraph"/>
        <w:numPr>
          <w:ilvl w:val="0"/>
          <w:numId w:val="1"/>
        </w:numPr>
        <w:tabs>
          <w:tab w:val="left" w:pos="822"/>
          <w:tab w:val="left" w:pos="823"/>
        </w:tabs>
        <w:ind w:left="102" w:right="103" w:firstLine="0"/>
      </w:pPr>
      <w:r>
        <w:rPr>
          <w:b/>
        </w:rPr>
        <w:t>Limitation of Warranties</w:t>
      </w:r>
      <w:r>
        <w:t>. CWTA makes no warranties, representations, claims, guarantees or conditions of any nature whatsoever, expressed or implied, including any warranty, representation, claim, guarantee or condition of: (a) quality, effectiveness, reliability, timeliness, availability, performance or security of the Common Short Code(s); or (b) fitness for a particular purpose of the Common Short Code(s). All such warranties, representations, claims, guarantees and conditions, express and implied, are hereby excluded, to the extent permitted by applicable law. Further, CWTA makes no warranties, representations or guarantees that compliance by the Common Short Code Holder with this Agreement, including the Guidelines, is sufficient to comply with all applicable legislation, including anti-spam legislation. For certainty,  CWTA’s liability to you or any other person for damages for any reason whatsoever arising out of the lease of the Common Short Code(s) is limited by Section</w:t>
      </w:r>
      <w:r>
        <w:rPr>
          <w:spacing w:val="-3"/>
        </w:rPr>
        <w:t xml:space="preserve"> </w:t>
      </w:r>
      <w:hyperlink w:anchor="_bookmark2" w:history="1">
        <w:r>
          <w:t>11.</w:t>
        </w:r>
      </w:hyperlink>
    </w:p>
    <w:p w14:paraId="51EE6058" w14:textId="77777777" w:rsidR="00183230" w:rsidRDefault="00183230" w:rsidP="00183230">
      <w:pPr>
        <w:pStyle w:val="BodyText"/>
        <w:spacing w:before="7"/>
        <w:rPr>
          <w:sz w:val="19"/>
        </w:rPr>
      </w:pPr>
    </w:p>
    <w:p w14:paraId="40F2E40A" w14:textId="77777777" w:rsidR="00183230" w:rsidRDefault="00183230" w:rsidP="00183230">
      <w:pPr>
        <w:pStyle w:val="BodyText"/>
        <w:spacing w:before="1"/>
        <w:ind w:left="102" w:right="103"/>
        <w:jc w:val="both"/>
      </w:pPr>
      <w:r>
        <w:t>Any services provided by any WSP or aggregator  with respect to use of the Common Short Code(s)  are governed by the arrangement or agreement between the Common Short Code Holder and such WSP or aggregator, and are not governed by this Agreement. CWTA does not provide any warranties, representations, claims, guarantees or conditions, express and implied, in respect of such</w:t>
      </w:r>
      <w:r>
        <w:rPr>
          <w:spacing w:val="-15"/>
        </w:rPr>
        <w:t xml:space="preserve"> </w:t>
      </w:r>
      <w:r>
        <w:t>services.</w:t>
      </w:r>
    </w:p>
    <w:p w14:paraId="412325D4" w14:textId="77777777" w:rsidR="00183230" w:rsidRDefault="00183230" w:rsidP="00183230">
      <w:pPr>
        <w:pStyle w:val="BodyText"/>
        <w:spacing w:before="5"/>
        <w:rPr>
          <w:sz w:val="19"/>
        </w:rPr>
      </w:pPr>
    </w:p>
    <w:p w14:paraId="7C6F19D1" w14:textId="77777777" w:rsidR="00183230" w:rsidRDefault="00183230" w:rsidP="00183230">
      <w:pPr>
        <w:pStyle w:val="ListParagraph"/>
        <w:numPr>
          <w:ilvl w:val="0"/>
          <w:numId w:val="1"/>
        </w:numPr>
        <w:tabs>
          <w:tab w:val="left" w:pos="823"/>
        </w:tabs>
        <w:spacing w:before="1"/>
        <w:ind w:left="102" w:right="102" w:firstLine="0"/>
      </w:pPr>
      <w:r>
        <w:rPr>
          <w:b/>
        </w:rPr>
        <w:t>Indemnity</w:t>
      </w:r>
      <w:r>
        <w:t>. You shall defend, indemnify and hold harmless each of CWTA, its directors, officers, employees and representatives from and against any and all losses, damages, liabilities, claims, demands, suits, judgments, injuries, taxes, expenses and costs, including legal fees and costs, (“</w:t>
      </w:r>
      <w:r>
        <w:rPr>
          <w:b/>
        </w:rPr>
        <w:t>Damages</w:t>
      </w:r>
      <w:r>
        <w:t>”) resulting from or relating to your use of the Common Short Code(s), including, without limitation: (a) any and all breaches by you or any of your directors, officers, employees, affiliates, agents or representatives of any representations, warranties, covenants, terms or conditions  of  this  Agreement;  (b)  any  claim  of</w:t>
      </w:r>
      <w:r>
        <w:rPr>
          <w:spacing w:val="30"/>
        </w:rPr>
        <w:t xml:space="preserve"> </w:t>
      </w:r>
      <w:r>
        <w:t>an</w:t>
      </w:r>
    </w:p>
    <w:p w14:paraId="4D3E6508" w14:textId="77777777" w:rsidR="00183230" w:rsidRDefault="00183230" w:rsidP="00183230">
      <w:pPr>
        <w:jc w:val="both"/>
        <w:sectPr w:rsidR="00183230">
          <w:pgSz w:w="12240" w:h="15840"/>
          <w:pgMar w:top="800" w:right="900" w:bottom="1160" w:left="920" w:header="0" w:footer="919" w:gutter="0"/>
          <w:cols w:num="2" w:space="720" w:equalWidth="0">
            <w:col w:w="4851" w:space="614"/>
            <w:col w:w="4955"/>
          </w:cols>
        </w:sectPr>
      </w:pPr>
    </w:p>
    <w:p w14:paraId="6DB6B25B" w14:textId="77777777" w:rsidR="00183230" w:rsidRDefault="00183230" w:rsidP="00183230">
      <w:pPr>
        <w:pStyle w:val="BodyText"/>
        <w:spacing w:before="46"/>
        <w:ind w:left="102"/>
        <w:jc w:val="both"/>
      </w:pPr>
      <w:r>
        <w:lastRenderedPageBreak/>
        <w:t>infringement, violation or misappropriation of any third party’s right, including any intellectual property right; (c) any claim regarding false or misleading advertising; (d) any unauthorized billing of any end users or customers; (e) any contravention of any applicable legislation, including anti-spam  legislation; and (f) any negligent or fraudulent or wilful act or omission by you, your directors, officers, employees, affiliates, agents or representatives, including but not limited to personal injury and property</w:t>
      </w:r>
      <w:r>
        <w:rPr>
          <w:spacing w:val="-4"/>
        </w:rPr>
        <w:t xml:space="preserve"> </w:t>
      </w:r>
      <w:r>
        <w:t>damage.</w:t>
      </w:r>
    </w:p>
    <w:p w14:paraId="14E52DB8" w14:textId="77777777" w:rsidR="00183230" w:rsidRDefault="00183230" w:rsidP="00183230">
      <w:pPr>
        <w:pStyle w:val="BodyText"/>
        <w:spacing w:before="7"/>
        <w:rPr>
          <w:sz w:val="19"/>
        </w:rPr>
      </w:pPr>
    </w:p>
    <w:p w14:paraId="3717AB9C" w14:textId="77777777" w:rsidR="00183230" w:rsidRDefault="00183230" w:rsidP="00183230">
      <w:pPr>
        <w:pStyle w:val="ListParagraph"/>
        <w:numPr>
          <w:ilvl w:val="0"/>
          <w:numId w:val="1"/>
        </w:numPr>
        <w:tabs>
          <w:tab w:val="left" w:pos="823"/>
        </w:tabs>
        <w:ind w:firstLine="1"/>
      </w:pPr>
      <w:bookmarkStart w:id="4" w:name="_bookmark2"/>
      <w:bookmarkEnd w:id="4"/>
      <w:r>
        <w:rPr>
          <w:b/>
        </w:rPr>
        <w:t>LIMITATION OF LIABILITY</w:t>
      </w:r>
      <w:r>
        <w:t xml:space="preserve">. NEITHER CWTA NOR ANY OF ITS DIRECTORS, OFFICERS, EMPLOYEES OR REPRESENTATIVES SHALL BE LIABLE FOR ANY: (a) DAMAGES ARISING OUT OF THIS AGREEMENT OR ANY USE OF THE COMMON SHORT CODE(S); OR (b) INDIRECT, SPECIAL, CONSEQUENTIAL, EXEMPLARY, PUNITIVE OR INCIDENTAL DAMAGES OF ANY KIND OR FOR ANY REASON WHATSOEVER. SUBJECT TO ANY OTHER LIMITATION OR EXCLUSION OF LIABILITY CONTAINED IN THIS AGREEMENT, CWTA’S CUMULATIVE LIABILITY TO YOU FOR DAMAGES, INCLUDING DAMAGES ARISING FROM CWTA’S NEGLIGENCE, BREACH OF CONTRACT, TORT OR OTHER CAUSES OF ACTION, INCLUDING FUNDAMENTAL BREACH, SHALL NOT EXCEED AN AMOUNT EQUAL TO THE TOTAL AGGREGATE FEES FOR THE COMMON SHORT CODE LEASE THAT GAVE RISE TO THE DAMAGES DURING THE ONE (1) BILLING MONTH PERIOD BEFORE THE EVENT GIVING RISE TO THE DAMAGES. CWTA SHALL NOT BE RESPONSIBLE OR LIABLE TO YOU FOR ANY SERVICES PROVIDED TO YOU BY A THIRD-PARTY, INCLUDING ANY WSP </w:t>
      </w:r>
      <w:r>
        <w:rPr>
          <w:spacing w:val="-3"/>
        </w:rPr>
        <w:t xml:space="preserve">OR </w:t>
      </w:r>
      <w:r>
        <w:t>AGGREGATOR.</w:t>
      </w:r>
    </w:p>
    <w:p w14:paraId="221F4941" w14:textId="77777777" w:rsidR="00183230" w:rsidRDefault="00183230" w:rsidP="00183230">
      <w:pPr>
        <w:pStyle w:val="BodyText"/>
        <w:spacing w:before="7"/>
        <w:rPr>
          <w:sz w:val="19"/>
        </w:rPr>
      </w:pPr>
    </w:p>
    <w:p w14:paraId="254A0454" w14:textId="77777777" w:rsidR="00183230" w:rsidRDefault="00183230" w:rsidP="00183230">
      <w:pPr>
        <w:pStyle w:val="Heading1"/>
        <w:numPr>
          <w:ilvl w:val="0"/>
          <w:numId w:val="1"/>
        </w:numPr>
        <w:tabs>
          <w:tab w:val="left" w:pos="822"/>
        </w:tabs>
        <w:ind w:left="822"/>
        <w:rPr>
          <w:b w:val="0"/>
        </w:rPr>
      </w:pPr>
      <w:r>
        <w:t>Dispute</w:t>
      </w:r>
      <w:r>
        <w:rPr>
          <w:spacing w:val="-7"/>
        </w:rPr>
        <w:t xml:space="preserve"> </w:t>
      </w:r>
      <w:r>
        <w:t>Resolution</w:t>
      </w:r>
      <w:r>
        <w:rPr>
          <w:b w:val="0"/>
        </w:rPr>
        <w:t>.</w:t>
      </w:r>
    </w:p>
    <w:p w14:paraId="2394C975" w14:textId="77777777" w:rsidR="00183230" w:rsidRDefault="00183230" w:rsidP="00183230">
      <w:pPr>
        <w:pStyle w:val="BodyText"/>
        <w:spacing w:before="7"/>
        <w:rPr>
          <w:sz w:val="19"/>
        </w:rPr>
      </w:pPr>
    </w:p>
    <w:p w14:paraId="1E015729" w14:textId="77777777" w:rsidR="00183230" w:rsidRDefault="00183230" w:rsidP="00183230">
      <w:pPr>
        <w:pStyle w:val="BodyText"/>
        <w:ind w:left="101"/>
        <w:jc w:val="both"/>
      </w:pPr>
      <w:r>
        <w:t>In the event of a dispute between CWTA and the Common Short Code Holder regarding the Common Short Code lease or any provision of the Agreement, including deposit amounts and Fees, both  parties will use reasonable efforts to resolve the dispute. Each party will appoint an authorized employee to resolve the dispute, and in the event that such authorized employees are unable to resolve the dispute within thirty (30) days, the dispute shall be referred to a senior manager of each party. If the senior managers are unable to resolve the dispute within thirty (30) days of such referral, the dispute shall be  referred to  the presidents of  each party.  If</w:t>
      </w:r>
    </w:p>
    <w:p w14:paraId="34798893" w14:textId="77777777" w:rsidR="00183230" w:rsidRDefault="00183230" w:rsidP="00183230">
      <w:pPr>
        <w:pStyle w:val="BodyText"/>
        <w:spacing w:before="43"/>
        <w:ind w:left="101" w:right="104"/>
        <w:jc w:val="both"/>
      </w:pPr>
      <w:r>
        <w:br w:type="column"/>
      </w:r>
      <w:r>
        <w:t>the presidents of the parties are unable to resolve the dispute within thirty (30) days of such referral, the dispute shall be resolved as follows:</w:t>
      </w:r>
    </w:p>
    <w:p w14:paraId="35795096" w14:textId="77777777" w:rsidR="00183230" w:rsidRDefault="00183230" w:rsidP="00183230">
      <w:pPr>
        <w:pStyle w:val="BodyText"/>
        <w:spacing w:before="7"/>
        <w:rPr>
          <w:sz w:val="19"/>
        </w:rPr>
      </w:pPr>
    </w:p>
    <w:p w14:paraId="0A155486" w14:textId="77777777" w:rsidR="00183230" w:rsidRDefault="00183230" w:rsidP="00183230">
      <w:pPr>
        <w:pStyle w:val="ListParagraph"/>
        <w:numPr>
          <w:ilvl w:val="1"/>
          <w:numId w:val="1"/>
        </w:numPr>
        <w:tabs>
          <w:tab w:val="left" w:pos="822"/>
        </w:tabs>
        <w:ind w:right="102" w:firstLine="361"/>
      </w:pPr>
      <w:bookmarkStart w:id="5" w:name="_bookmark3"/>
      <w:bookmarkEnd w:id="5"/>
      <w:r>
        <w:rPr>
          <w:b/>
        </w:rPr>
        <w:t>Payment Disputes</w:t>
      </w:r>
      <w:r>
        <w:t xml:space="preserve">. To the extent permitted by applicable law and unless otherwise agreed, with respect to any disputes and claims relating to the deposit amounts, Fees, payment, or other monetary claims valued at less than $25,000 (or less than the monetary limit then in effect for Small Claims courts of the Province of Ontario), each of the parties irrevocably and unconditionally submits and attorns to the exclusive jurisdiction of the Small Claims courts of the Province of Ontario located in the City of Ottawa to determine all such issues arising from this Agreement. To the extent permitted by applicable law, each of the parties  irrevocably waives any objection, including any claim of inconvenient forum, that it may now or in the future have to the venue of any such legal proceeding arising out of or relating to this Section </w:t>
      </w:r>
      <w:hyperlink w:anchor="_bookmark3" w:history="1">
        <w:r>
          <w:t>12.a</w:t>
        </w:r>
      </w:hyperlink>
      <w:r>
        <w:t xml:space="preserve"> in the courts of that</w:t>
      </w:r>
      <w:r>
        <w:rPr>
          <w:spacing w:val="-10"/>
        </w:rPr>
        <w:t xml:space="preserve"> </w:t>
      </w:r>
      <w:r>
        <w:t>jurisdiction.</w:t>
      </w:r>
    </w:p>
    <w:p w14:paraId="6F585DD6" w14:textId="77777777" w:rsidR="00183230" w:rsidRDefault="00183230" w:rsidP="00183230">
      <w:pPr>
        <w:pStyle w:val="BodyText"/>
        <w:spacing w:before="7"/>
        <w:rPr>
          <w:sz w:val="19"/>
        </w:rPr>
      </w:pPr>
    </w:p>
    <w:p w14:paraId="2C14CDAF" w14:textId="77777777" w:rsidR="00183230" w:rsidRDefault="00183230" w:rsidP="00183230">
      <w:pPr>
        <w:pStyle w:val="ListParagraph"/>
        <w:numPr>
          <w:ilvl w:val="1"/>
          <w:numId w:val="1"/>
        </w:numPr>
        <w:tabs>
          <w:tab w:val="left" w:pos="823"/>
        </w:tabs>
        <w:ind w:left="102" w:right="104" w:firstLine="360"/>
      </w:pPr>
      <w:r>
        <w:rPr>
          <w:b/>
        </w:rPr>
        <w:t>Other Disputes</w:t>
      </w:r>
      <w:r>
        <w:t xml:space="preserve">. Except for claims described in Section </w:t>
      </w:r>
      <w:hyperlink w:anchor="_bookmark3" w:history="1">
        <w:r>
          <w:t>12.a,</w:t>
        </w:r>
      </w:hyperlink>
      <w:r>
        <w:t xml:space="preserve"> to the extent permitted by  applicable law and unless otherwise agreed, all disputes and claims (pursuant to statute, regulation, contract or in tort or otherwise), present and future, pertaining to this Agreement or the Common Short Code(s) will be determined by final and binding arbitration by a single arbitrator under the </w:t>
      </w:r>
      <w:r>
        <w:rPr>
          <w:i/>
        </w:rPr>
        <w:t xml:space="preserve">Arbitration Act, 1991 </w:t>
      </w:r>
      <w:r>
        <w:t xml:space="preserve">(Ontario). In addition, the following terms apply to any such arbitration: (i) the arbitrator will be a person on whom the parties can agree, and if the parties cannot agree, the arbitrator will be appointed by a judge of the Superior Court of Justice of Ontario on the application of any party on notice to the other party; (ii) the laws of the  Province of Ontario and the laws of Canada applicable in that Province will apply to the substance of all disputes and claims; (iii) </w:t>
      </w:r>
      <w:r>
        <w:rPr>
          <w:spacing w:val="-3"/>
        </w:rPr>
        <w:t xml:space="preserve">the </w:t>
      </w:r>
      <w:r>
        <w:t>arbitration will take place in the City of Ottawa in the Province of Ontario unless otherwise agreed in writing by the parties; and (iv) the language to be used in the arbitration will be</w:t>
      </w:r>
      <w:r>
        <w:rPr>
          <w:spacing w:val="-13"/>
        </w:rPr>
        <w:t xml:space="preserve"> </w:t>
      </w:r>
      <w:r>
        <w:t>English.</w:t>
      </w:r>
    </w:p>
    <w:p w14:paraId="35237EA1" w14:textId="77777777" w:rsidR="00183230" w:rsidRDefault="00183230" w:rsidP="00183230">
      <w:pPr>
        <w:pStyle w:val="BodyText"/>
        <w:spacing w:before="7"/>
        <w:rPr>
          <w:sz w:val="19"/>
        </w:rPr>
      </w:pPr>
    </w:p>
    <w:p w14:paraId="2DBDA7FA" w14:textId="77777777" w:rsidR="00183230" w:rsidRDefault="00183230" w:rsidP="00183230">
      <w:pPr>
        <w:pStyle w:val="ListParagraph"/>
        <w:numPr>
          <w:ilvl w:val="0"/>
          <w:numId w:val="1"/>
        </w:numPr>
        <w:tabs>
          <w:tab w:val="left" w:pos="823"/>
        </w:tabs>
        <w:ind w:left="102" w:right="102" w:firstLine="0"/>
      </w:pPr>
      <w:r>
        <w:rPr>
          <w:b/>
        </w:rPr>
        <w:t>Amendment</w:t>
      </w:r>
      <w:r>
        <w:t xml:space="preserve">. CWTA may change the Agreement, including these Terms, the Guidelines and the Code, deposit amounts, Fees, or other amounts set out in the Agreement, or any other aspect  of  the  Common  Short  Code  lease  upon </w:t>
      </w:r>
      <w:r>
        <w:rPr>
          <w:spacing w:val="13"/>
        </w:rPr>
        <w:t xml:space="preserve"> </w:t>
      </w:r>
      <w:r>
        <w:rPr>
          <w:spacing w:val="-3"/>
        </w:rPr>
        <w:t>at</w:t>
      </w:r>
    </w:p>
    <w:p w14:paraId="5FE1F237" w14:textId="77777777" w:rsidR="00183230" w:rsidRDefault="00183230" w:rsidP="00183230">
      <w:pPr>
        <w:jc w:val="both"/>
        <w:sectPr w:rsidR="00183230">
          <w:pgSz w:w="12240" w:h="15840"/>
          <w:pgMar w:top="800" w:right="900" w:bottom="1160" w:left="920" w:header="0" w:footer="919" w:gutter="0"/>
          <w:cols w:num="2" w:space="720" w:equalWidth="0">
            <w:col w:w="4851" w:space="614"/>
            <w:col w:w="4955"/>
          </w:cols>
        </w:sectPr>
      </w:pPr>
    </w:p>
    <w:p w14:paraId="7A16245C" w14:textId="77777777" w:rsidR="00183230" w:rsidRDefault="00183230" w:rsidP="00183230">
      <w:pPr>
        <w:pStyle w:val="BodyText"/>
        <w:spacing w:before="46"/>
        <w:ind w:left="101"/>
        <w:jc w:val="both"/>
      </w:pPr>
      <w:r>
        <w:lastRenderedPageBreak/>
        <w:t xml:space="preserve">least thirty (30) days prior notice to you, by posting the change on txt.ca, sending written notice via a message on your invoice, or any other  notice method likely to come to your attention. If you do not accept the change, your sole recourse is to terminate this Agreement in accordance with  Section </w:t>
      </w:r>
      <w:hyperlink w:anchor="_bookmark1" w:history="1">
        <w:r>
          <w:t>6.a.</w:t>
        </w:r>
      </w:hyperlink>
      <w:r>
        <w:t xml:space="preserve"> Your continued access to and use of the Common Short Code(s) after the change has come into effect constitutes your acceptance of the  change and you expressly agree that: (a) you will be deemed to have accepted the change, with no additional written agreement or express acknowledgement required; and (b) you will continue to be responsible to pay the Fees for the Common Short Code(s). You may not amend or modify the Agreement without the express written consent of</w:t>
      </w:r>
      <w:r>
        <w:rPr>
          <w:spacing w:val="-3"/>
        </w:rPr>
        <w:t xml:space="preserve"> </w:t>
      </w:r>
      <w:r>
        <w:t>CWTA.</w:t>
      </w:r>
    </w:p>
    <w:p w14:paraId="3E7DCB58" w14:textId="77777777" w:rsidR="00183230" w:rsidRDefault="00183230" w:rsidP="00183230">
      <w:pPr>
        <w:pStyle w:val="BodyText"/>
        <w:spacing w:before="5"/>
        <w:rPr>
          <w:sz w:val="19"/>
        </w:rPr>
      </w:pPr>
    </w:p>
    <w:p w14:paraId="7AEEB46D" w14:textId="77777777" w:rsidR="00183230" w:rsidRDefault="00183230" w:rsidP="00183230">
      <w:pPr>
        <w:pStyle w:val="ListParagraph"/>
        <w:numPr>
          <w:ilvl w:val="0"/>
          <w:numId w:val="1"/>
        </w:numPr>
        <w:tabs>
          <w:tab w:val="left" w:pos="822"/>
        </w:tabs>
        <w:ind w:firstLine="0"/>
      </w:pPr>
      <w:r>
        <w:rPr>
          <w:b/>
        </w:rPr>
        <w:t>Assignment and Sublease</w:t>
      </w:r>
      <w:r>
        <w:t>. The Common Short Code Holder does not own the Common Short Code(s) and you shall not transfer, assign, sell or sublease the Common Short Code(s), or your rights and obligations under this Agreement or any part thereof, without the prior written consent of CWTA, which consent may be unreasonably withheld.  CWTA may transfer or assign all or any part of this Agreement upon notice to</w:t>
      </w:r>
      <w:r>
        <w:rPr>
          <w:spacing w:val="-7"/>
        </w:rPr>
        <w:t xml:space="preserve"> </w:t>
      </w:r>
      <w:r>
        <w:t>you.</w:t>
      </w:r>
    </w:p>
    <w:p w14:paraId="328CA20D" w14:textId="77777777" w:rsidR="00183230" w:rsidRDefault="00183230" w:rsidP="00183230">
      <w:pPr>
        <w:pStyle w:val="BodyText"/>
        <w:spacing w:before="7"/>
        <w:rPr>
          <w:sz w:val="19"/>
        </w:rPr>
      </w:pPr>
    </w:p>
    <w:p w14:paraId="5831884A" w14:textId="77777777" w:rsidR="00183230" w:rsidRDefault="00183230" w:rsidP="00183230">
      <w:pPr>
        <w:pStyle w:val="ListParagraph"/>
        <w:numPr>
          <w:ilvl w:val="0"/>
          <w:numId w:val="1"/>
        </w:numPr>
        <w:tabs>
          <w:tab w:val="left" w:pos="822"/>
        </w:tabs>
        <w:spacing w:before="1"/>
        <w:ind w:left="102" w:hanging="1"/>
      </w:pPr>
      <w:r>
        <w:rPr>
          <w:b/>
        </w:rPr>
        <w:t>Binding Effect</w:t>
      </w:r>
      <w:r>
        <w:t>. Subject to any provisions hereof restricting assignment, this Agreement shall be binding upon and shall inure to the benefit of the parties hereto and their respective successors, heirs, executors, administrators, legal representatives and assigns.</w:t>
      </w:r>
    </w:p>
    <w:p w14:paraId="7F46683A" w14:textId="77777777" w:rsidR="00183230" w:rsidRDefault="00183230" w:rsidP="00183230">
      <w:pPr>
        <w:pStyle w:val="BodyText"/>
        <w:spacing w:before="8"/>
        <w:rPr>
          <w:sz w:val="19"/>
        </w:rPr>
      </w:pPr>
    </w:p>
    <w:p w14:paraId="4B19881C" w14:textId="77777777" w:rsidR="00183230" w:rsidRDefault="00183230" w:rsidP="00183230">
      <w:pPr>
        <w:pStyle w:val="ListParagraph"/>
        <w:numPr>
          <w:ilvl w:val="0"/>
          <w:numId w:val="1"/>
        </w:numPr>
        <w:tabs>
          <w:tab w:val="left" w:pos="823"/>
        </w:tabs>
        <w:ind w:left="102" w:firstLine="0"/>
      </w:pPr>
      <w:r>
        <w:rPr>
          <w:b/>
        </w:rPr>
        <w:t>Governing Law</w:t>
      </w:r>
      <w:r>
        <w:t>. This Agreement is governed by, and is to be construed and interpreted in accordance with, the laws of the Province of Ontario and the laws of Canada applicable in that</w:t>
      </w:r>
      <w:r>
        <w:rPr>
          <w:spacing w:val="-19"/>
        </w:rPr>
        <w:t xml:space="preserve"> </w:t>
      </w:r>
      <w:r>
        <w:t>Province.</w:t>
      </w:r>
    </w:p>
    <w:p w14:paraId="2D876A92" w14:textId="77777777" w:rsidR="00183230" w:rsidRDefault="00183230" w:rsidP="00183230">
      <w:pPr>
        <w:pStyle w:val="BodyText"/>
        <w:spacing w:before="5"/>
        <w:rPr>
          <w:sz w:val="19"/>
        </w:rPr>
      </w:pPr>
    </w:p>
    <w:p w14:paraId="3F10390F" w14:textId="77777777" w:rsidR="00183230" w:rsidRDefault="00183230" w:rsidP="00183230">
      <w:pPr>
        <w:pStyle w:val="ListParagraph"/>
        <w:numPr>
          <w:ilvl w:val="0"/>
          <w:numId w:val="1"/>
        </w:numPr>
        <w:tabs>
          <w:tab w:val="left" w:pos="823"/>
        </w:tabs>
        <w:ind w:left="102" w:firstLine="0"/>
      </w:pPr>
      <w:r>
        <w:rPr>
          <w:b/>
        </w:rPr>
        <w:t>Severability</w:t>
      </w:r>
      <w:r>
        <w:t xml:space="preserve">. Each provision of this Agreement is distinct and severable. If any provision of this Agreement, in whole or in part, is or becomes illegal, invalid or unenforceable, the illegality, invalidity  or  unenforceability  of  that  provision,  </w:t>
      </w:r>
      <w:r>
        <w:rPr>
          <w:spacing w:val="14"/>
        </w:rPr>
        <w:t xml:space="preserve"> </w:t>
      </w:r>
      <w:r>
        <w:t>in</w:t>
      </w:r>
    </w:p>
    <w:p w14:paraId="6C69BC01" w14:textId="77777777" w:rsidR="00183230" w:rsidRDefault="00183230" w:rsidP="00183230">
      <w:pPr>
        <w:pStyle w:val="BodyText"/>
        <w:spacing w:before="43"/>
        <w:ind w:left="101" w:right="105"/>
        <w:jc w:val="both"/>
      </w:pPr>
      <w:r>
        <w:br w:type="column"/>
      </w:r>
      <w:r>
        <w:t>whole or in part, will not affect the legality, validity or enforceability of the remaining provisions of this Agreement.</w:t>
      </w:r>
    </w:p>
    <w:p w14:paraId="2F5E5E1D" w14:textId="77777777" w:rsidR="00183230" w:rsidRDefault="00183230" w:rsidP="00183230">
      <w:pPr>
        <w:pStyle w:val="BodyText"/>
        <w:spacing w:before="7"/>
        <w:rPr>
          <w:sz w:val="19"/>
        </w:rPr>
      </w:pPr>
    </w:p>
    <w:p w14:paraId="524D39CD" w14:textId="77777777" w:rsidR="00183230" w:rsidRDefault="00183230" w:rsidP="00183230">
      <w:pPr>
        <w:pStyle w:val="ListParagraph"/>
        <w:numPr>
          <w:ilvl w:val="0"/>
          <w:numId w:val="1"/>
        </w:numPr>
        <w:tabs>
          <w:tab w:val="left" w:pos="822"/>
        </w:tabs>
        <w:ind w:right="103" w:firstLine="0"/>
      </w:pPr>
      <w:r>
        <w:rPr>
          <w:b/>
        </w:rPr>
        <w:t>Entire Agreement</w:t>
      </w:r>
      <w:r>
        <w:t>. This Agreement constitutes the entire agreement between the parties and supersedes, replaces and cancels any prior agreements, negotiations and discussions, whether oral or written, between the</w:t>
      </w:r>
      <w:r>
        <w:rPr>
          <w:spacing w:val="-13"/>
        </w:rPr>
        <w:t xml:space="preserve"> </w:t>
      </w:r>
      <w:r>
        <w:t>parties.</w:t>
      </w:r>
    </w:p>
    <w:p w14:paraId="77AF614F" w14:textId="77777777" w:rsidR="00183230" w:rsidRDefault="00183230" w:rsidP="00183230">
      <w:pPr>
        <w:pStyle w:val="BodyText"/>
        <w:spacing w:before="7"/>
        <w:rPr>
          <w:sz w:val="19"/>
        </w:rPr>
      </w:pPr>
    </w:p>
    <w:p w14:paraId="1E350CDC" w14:textId="77777777" w:rsidR="00183230" w:rsidRDefault="00183230" w:rsidP="00183230">
      <w:pPr>
        <w:pStyle w:val="ListParagraph"/>
        <w:numPr>
          <w:ilvl w:val="0"/>
          <w:numId w:val="1"/>
        </w:numPr>
        <w:tabs>
          <w:tab w:val="left" w:pos="822"/>
        </w:tabs>
        <w:ind w:right="103" w:firstLine="0"/>
      </w:pPr>
      <w:r>
        <w:rPr>
          <w:b/>
        </w:rPr>
        <w:t>Waiver of Breach</w:t>
      </w:r>
      <w:r>
        <w:t>. No waiver of, failure to exercise, or delay in exercising, any provision of this Agreement constitutes a waiver of any other provision (whether or not</w:t>
      </w:r>
      <w:r>
        <w:rPr>
          <w:spacing w:val="-11"/>
        </w:rPr>
        <w:t xml:space="preserve"> </w:t>
      </w:r>
      <w:r>
        <w:t>similar).</w:t>
      </w:r>
    </w:p>
    <w:p w14:paraId="743B22D2" w14:textId="77777777" w:rsidR="00183230" w:rsidRDefault="00183230" w:rsidP="00183230">
      <w:pPr>
        <w:pStyle w:val="BodyText"/>
        <w:spacing w:before="7"/>
        <w:rPr>
          <w:sz w:val="19"/>
        </w:rPr>
      </w:pPr>
    </w:p>
    <w:p w14:paraId="1BB3B665" w14:textId="77777777" w:rsidR="00183230" w:rsidRDefault="00183230" w:rsidP="00183230">
      <w:pPr>
        <w:pStyle w:val="ListParagraph"/>
        <w:numPr>
          <w:ilvl w:val="0"/>
          <w:numId w:val="1"/>
        </w:numPr>
        <w:tabs>
          <w:tab w:val="left" w:pos="822"/>
        </w:tabs>
        <w:ind w:right="103" w:firstLine="0"/>
      </w:pPr>
      <w:r>
        <w:rPr>
          <w:b/>
        </w:rPr>
        <w:t>Force Majeure</w:t>
      </w:r>
      <w:r>
        <w:t>. CWTA is not responsible or liable for failing to meet obligations due to causes beyond its reasonable control, including work stoppage, labour disputes and strikes, acts of nature and all other force majeure events which cannot be reasonably foreseen or provided</w:t>
      </w:r>
      <w:r>
        <w:rPr>
          <w:spacing w:val="-13"/>
        </w:rPr>
        <w:t xml:space="preserve"> </w:t>
      </w:r>
      <w:r>
        <w:t>against.</w:t>
      </w:r>
    </w:p>
    <w:p w14:paraId="58690DF1" w14:textId="77777777" w:rsidR="00183230" w:rsidRDefault="00183230" w:rsidP="00183230">
      <w:pPr>
        <w:pStyle w:val="BodyText"/>
        <w:spacing w:before="7"/>
        <w:rPr>
          <w:sz w:val="19"/>
        </w:rPr>
      </w:pPr>
    </w:p>
    <w:p w14:paraId="5148BACE" w14:textId="77777777" w:rsidR="00183230" w:rsidRDefault="00183230" w:rsidP="00183230">
      <w:pPr>
        <w:pStyle w:val="ListParagraph"/>
        <w:numPr>
          <w:ilvl w:val="0"/>
          <w:numId w:val="1"/>
        </w:numPr>
        <w:tabs>
          <w:tab w:val="left" w:pos="822"/>
        </w:tabs>
        <w:ind w:right="102" w:firstLine="0"/>
      </w:pPr>
      <w:r>
        <w:rPr>
          <w:b/>
        </w:rPr>
        <w:t>Notices</w:t>
      </w:r>
      <w:r>
        <w:t xml:space="preserve">. Any notice, consent or other similar communication required or provided for by the terms of this Agreement shall be in writing, in English, and shall be delivered in person, sent by email, sent by registered or certified mail, or sent </w:t>
      </w:r>
      <w:r>
        <w:rPr>
          <w:spacing w:val="-4"/>
        </w:rPr>
        <w:t xml:space="preserve">by </w:t>
      </w:r>
      <w:r>
        <w:t>courier and shall be properly addressed to the address of the party as shown on the Application. Notice shall be deemed to be effective as of receipt, however, no later than, if delivered in person, when given and received, in the case of email, on the day of transmittal if transmitted during the normal business hours of the recipient and otherwise on the next business day, in the case of registered or certified mail, five (5) business days after the date posted, and in the case of courier, on the next business day following</w:t>
      </w:r>
      <w:r>
        <w:rPr>
          <w:spacing w:val="-12"/>
        </w:rPr>
        <w:t xml:space="preserve"> </w:t>
      </w:r>
      <w:r>
        <w:t>dispatch.</w:t>
      </w:r>
    </w:p>
    <w:p w14:paraId="6E334C05" w14:textId="77777777" w:rsidR="00183230" w:rsidRDefault="00183230" w:rsidP="00183230">
      <w:pPr>
        <w:pStyle w:val="BodyText"/>
        <w:spacing w:before="7"/>
        <w:rPr>
          <w:sz w:val="19"/>
        </w:rPr>
      </w:pPr>
    </w:p>
    <w:p w14:paraId="40F85E31" w14:textId="77777777" w:rsidR="00183230" w:rsidRDefault="00183230" w:rsidP="00183230">
      <w:pPr>
        <w:pStyle w:val="ListParagraph"/>
        <w:numPr>
          <w:ilvl w:val="0"/>
          <w:numId w:val="1"/>
        </w:numPr>
        <w:tabs>
          <w:tab w:val="left" w:pos="822"/>
        </w:tabs>
        <w:ind w:right="102" w:firstLine="0"/>
      </w:pPr>
      <w:r>
        <w:rPr>
          <w:b/>
        </w:rPr>
        <w:t>Interpretation</w:t>
      </w:r>
      <w:r>
        <w:t>. The word “</w:t>
      </w:r>
      <w:r>
        <w:rPr>
          <w:b/>
        </w:rPr>
        <w:t>including</w:t>
      </w:r>
      <w:r>
        <w:t>” used in this Agreement means including without</w:t>
      </w:r>
      <w:r>
        <w:rPr>
          <w:spacing w:val="-17"/>
        </w:rPr>
        <w:t xml:space="preserve"> </w:t>
      </w:r>
      <w:r>
        <w:t>limitation.</w:t>
      </w:r>
    </w:p>
    <w:p w14:paraId="134259BE" w14:textId="77777777" w:rsidR="00183230" w:rsidRDefault="00183230" w:rsidP="00183230">
      <w:pPr>
        <w:pStyle w:val="BodyText"/>
        <w:spacing w:before="5"/>
        <w:rPr>
          <w:sz w:val="19"/>
        </w:rPr>
      </w:pPr>
    </w:p>
    <w:p w14:paraId="73797CA0" w14:textId="77777777" w:rsidR="00183230" w:rsidRDefault="00183230" w:rsidP="00183230">
      <w:pPr>
        <w:pStyle w:val="ListParagraph"/>
        <w:numPr>
          <w:ilvl w:val="0"/>
          <w:numId w:val="1"/>
        </w:numPr>
        <w:tabs>
          <w:tab w:val="left" w:pos="822"/>
        </w:tabs>
        <w:ind w:right="101" w:firstLine="0"/>
      </w:pPr>
      <w:r>
        <w:rPr>
          <w:b/>
        </w:rPr>
        <w:t>Language of the Agreement</w:t>
      </w:r>
      <w:r>
        <w:t>.  This Agreement is drawn in English at the request of all parties hereto; cette convention est redigée en anglais à la demande des</w:t>
      </w:r>
      <w:r>
        <w:rPr>
          <w:spacing w:val="-13"/>
        </w:rPr>
        <w:t xml:space="preserve"> </w:t>
      </w:r>
      <w:r>
        <w:t>parties.</w:t>
      </w:r>
    </w:p>
    <w:p w14:paraId="16AF0595" w14:textId="77777777" w:rsidR="00980025" w:rsidRDefault="00980025">
      <w:pPr>
        <w:pStyle w:val="BodyText"/>
      </w:pPr>
    </w:p>
    <w:p w14:paraId="5375D78E" w14:textId="77777777" w:rsidR="00980025" w:rsidRDefault="00980025">
      <w:pPr>
        <w:pStyle w:val="BodyText"/>
      </w:pPr>
    </w:p>
    <w:p w14:paraId="6ADB45CA" w14:textId="77777777" w:rsidR="00980025" w:rsidRDefault="00980025">
      <w:pPr>
        <w:pStyle w:val="BodyText"/>
        <w:spacing w:before="11"/>
        <w:rPr>
          <w:sz w:val="17"/>
        </w:rPr>
      </w:pPr>
    </w:p>
    <w:p w14:paraId="7911431A" w14:textId="77777777" w:rsidR="00980025" w:rsidRDefault="00C0345A">
      <w:pPr>
        <w:spacing w:before="1"/>
        <w:ind w:left="2861"/>
        <w:rPr>
          <w:rFonts w:ascii="Arial"/>
          <w:sz w:val="16"/>
        </w:rPr>
      </w:pPr>
      <w:r>
        <w:rPr>
          <w:rFonts w:ascii="Arial"/>
          <w:sz w:val="16"/>
        </w:rPr>
        <w:t>Last updated: May 20, 2014</w:t>
      </w:r>
    </w:p>
    <w:sectPr w:rsidR="00980025">
      <w:pgSz w:w="12240" w:h="15840"/>
      <w:pgMar w:top="800" w:right="900" w:bottom="1160" w:left="920" w:header="0" w:footer="919" w:gutter="0"/>
      <w:cols w:num="2" w:space="720" w:equalWidth="0">
        <w:col w:w="4852" w:space="614"/>
        <w:col w:w="495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09E9" w14:textId="77777777" w:rsidR="00A11A39" w:rsidRDefault="00A11A39">
      <w:r>
        <w:separator/>
      </w:r>
    </w:p>
  </w:endnote>
  <w:endnote w:type="continuationSeparator" w:id="0">
    <w:p w14:paraId="020407F9" w14:textId="77777777" w:rsidR="00A11A39" w:rsidRDefault="00A1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889113"/>
      <w:docPartObj>
        <w:docPartGallery w:val="Page Numbers (Bottom of Page)"/>
        <w:docPartUnique/>
      </w:docPartObj>
    </w:sdtPr>
    <w:sdtEndPr>
      <w:rPr>
        <w:noProof/>
      </w:rPr>
    </w:sdtEndPr>
    <w:sdtContent>
      <w:p w14:paraId="2F6760E8" w14:textId="1529CBC9" w:rsidR="00EB7477" w:rsidRDefault="00EB7477">
        <w:pPr>
          <w:pStyle w:val="Footer"/>
          <w:jc w:val="right"/>
        </w:pPr>
        <w:r>
          <w:fldChar w:fldCharType="begin"/>
        </w:r>
        <w:r>
          <w:instrText xml:space="preserve"> PAGE   \* MERGEFORMAT </w:instrText>
        </w:r>
        <w:r>
          <w:fldChar w:fldCharType="separate"/>
        </w:r>
        <w:r w:rsidR="00916CF3">
          <w:rPr>
            <w:noProof/>
          </w:rPr>
          <w:t>11</w:t>
        </w:r>
        <w:r>
          <w:rPr>
            <w:noProof/>
          </w:rPr>
          <w:fldChar w:fldCharType="end"/>
        </w:r>
      </w:p>
    </w:sdtContent>
  </w:sdt>
  <w:p w14:paraId="2BFD6DA3" w14:textId="77777777" w:rsidR="00A11A39" w:rsidRDefault="00A11A3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5D56" w14:textId="77777777" w:rsidR="00A11A39" w:rsidRDefault="00A11A39">
      <w:r>
        <w:separator/>
      </w:r>
    </w:p>
  </w:footnote>
  <w:footnote w:type="continuationSeparator" w:id="0">
    <w:p w14:paraId="194D123D" w14:textId="77777777" w:rsidR="00A11A39" w:rsidRDefault="00A1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6EA"/>
    <w:multiLevelType w:val="multilevel"/>
    <w:tmpl w:val="D3E6A8CC"/>
    <w:lvl w:ilvl="0">
      <w:start w:val="1"/>
      <w:numFmt w:val="decimal"/>
      <w:lvlText w:val="%1"/>
      <w:lvlJc w:val="left"/>
      <w:pPr>
        <w:ind w:left="555" w:hanging="279"/>
      </w:pPr>
      <w:rPr>
        <w:rFonts w:hint="default"/>
      </w:rPr>
    </w:lvl>
    <w:lvl w:ilvl="1">
      <w:start w:val="1"/>
      <w:numFmt w:val="decimal"/>
      <w:lvlText w:val="%1.%2"/>
      <w:lvlJc w:val="left"/>
      <w:pPr>
        <w:ind w:left="555" w:hanging="279"/>
      </w:pPr>
      <w:rPr>
        <w:rFonts w:ascii="Arial" w:eastAsia="Arial" w:hAnsi="Arial" w:cs="Arial" w:hint="default"/>
        <w:b/>
        <w:bCs/>
        <w:spacing w:val="-1"/>
        <w:w w:val="100"/>
        <w:sz w:val="16"/>
        <w:szCs w:val="16"/>
      </w:rPr>
    </w:lvl>
    <w:lvl w:ilvl="2">
      <w:numFmt w:val="bullet"/>
      <w:lvlText w:val="•"/>
      <w:lvlJc w:val="left"/>
      <w:pPr>
        <w:ind w:left="2588" w:hanging="279"/>
      </w:pPr>
      <w:rPr>
        <w:rFonts w:hint="default"/>
      </w:rPr>
    </w:lvl>
    <w:lvl w:ilvl="3">
      <w:numFmt w:val="bullet"/>
      <w:lvlText w:val="•"/>
      <w:lvlJc w:val="left"/>
      <w:pPr>
        <w:ind w:left="3602" w:hanging="279"/>
      </w:pPr>
      <w:rPr>
        <w:rFonts w:hint="default"/>
      </w:rPr>
    </w:lvl>
    <w:lvl w:ilvl="4">
      <w:numFmt w:val="bullet"/>
      <w:lvlText w:val="•"/>
      <w:lvlJc w:val="left"/>
      <w:pPr>
        <w:ind w:left="4616" w:hanging="279"/>
      </w:pPr>
      <w:rPr>
        <w:rFonts w:hint="default"/>
      </w:rPr>
    </w:lvl>
    <w:lvl w:ilvl="5">
      <w:numFmt w:val="bullet"/>
      <w:lvlText w:val="•"/>
      <w:lvlJc w:val="left"/>
      <w:pPr>
        <w:ind w:left="5630" w:hanging="279"/>
      </w:pPr>
      <w:rPr>
        <w:rFonts w:hint="default"/>
      </w:rPr>
    </w:lvl>
    <w:lvl w:ilvl="6">
      <w:numFmt w:val="bullet"/>
      <w:lvlText w:val="•"/>
      <w:lvlJc w:val="left"/>
      <w:pPr>
        <w:ind w:left="6644" w:hanging="279"/>
      </w:pPr>
      <w:rPr>
        <w:rFonts w:hint="default"/>
      </w:rPr>
    </w:lvl>
    <w:lvl w:ilvl="7">
      <w:numFmt w:val="bullet"/>
      <w:lvlText w:val="•"/>
      <w:lvlJc w:val="left"/>
      <w:pPr>
        <w:ind w:left="7658" w:hanging="279"/>
      </w:pPr>
      <w:rPr>
        <w:rFonts w:hint="default"/>
      </w:rPr>
    </w:lvl>
    <w:lvl w:ilvl="8">
      <w:numFmt w:val="bullet"/>
      <w:lvlText w:val="•"/>
      <w:lvlJc w:val="left"/>
      <w:pPr>
        <w:ind w:left="8672" w:hanging="279"/>
      </w:pPr>
      <w:rPr>
        <w:rFonts w:hint="default"/>
      </w:rPr>
    </w:lvl>
  </w:abstractNum>
  <w:abstractNum w:abstractNumId="1" w15:restartNumberingAfterBreak="0">
    <w:nsid w:val="2DCD4003"/>
    <w:multiLevelType w:val="hybridMultilevel"/>
    <w:tmpl w:val="CEBEF732"/>
    <w:lvl w:ilvl="0" w:tplc="DFE04312">
      <w:numFmt w:val="bullet"/>
      <w:lvlText w:val="-"/>
      <w:lvlJc w:val="left"/>
      <w:pPr>
        <w:ind w:left="199" w:hanging="99"/>
      </w:pPr>
      <w:rPr>
        <w:rFonts w:ascii="Arial" w:eastAsia="Arial" w:hAnsi="Arial" w:cs="Arial" w:hint="default"/>
        <w:w w:val="100"/>
        <w:sz w:val="16"/>
        <w:szCs w:val="16"/>
      </w:rPr>
    </w:lvl>
    <w:lvl w:ilvl="1" w:tplc="7B5C12B6">
      <w:numFmt w:val="bullet"/>
      <w:lvlText w:val="•"/>
      <w:lvlJc w:val="left"/>
      <w:pPr>
        <w:ind w:left="1223" w:hanging="99"/>
      </w:pPr>
      <w:rPr>
        <w:rFonts w:hint="default"/>
      </w:rPr>
    </w:lvl>
    <w:lvl w:ilvl="2" w:tplc="477E1154">
      <w:numFmt w:val="bullet"/>
      <w:lvlText w:val="•"/>
      <w:lvlJc w:val="left"/>
      <w:pPr>
        <w:ind w:left="2247" w:hanging="99"/>
      </w:pPr>
      <w:rPr>
        <w:rFonts w:hint="default"/>
      </w:rPr>
    </w:lvl>
    <w:lvl w:ilvl="3" w:tplc="29B6B880">
      <w:numFmt w:val="bullet"/>
      <w:lvlText w:val="•"/>
      <w:lvlJc w:val="left"/>
      <w:pPr>
        <w:ind w:left="3271" w:hanging="99"/>
      </w:pPr>
      <w:rPr>
        <w:rFonts w:hint="default"/>
      </w:rPr>
    </w:lvl>
    <w:lvl w:ilvl="4" w:tplc="835862DA">
      <w:numFmt w:val="bullet"/>
      <w:lvlText w:val="•"/>
      <w:lvlJc w:val="left"/>
      <w:pPr>
        <w:ind w:left="4295" w:hanging="99"/>
      </w:pPr>
      <w:rPr>
        <w:rFonts w:hint="default"/>
      </w:rPr>
    </w:lvl>
    <w:lvl w:ilvl="5" w:tplc="AFE4438A">
      <w:numFmt w:val="bullet"/>
      <w:lvlText w:val="•"/>
      <w:lvlJc w:val="left"/>
      <w:pPr>
        <w:ind w:left="5318" w:hanging="99"/>
      </w:pPr>
      <w:rPr>
        <w:rFonts w:hint="default"/>
      </w:rPr>
    </w:lvl>
    <w:lvl w:ilvl="6" w:tplc="5B925590">
      <w:numFmt w:val="bullet"/>
      <w:lvlText w:val="•"/>
      <w:lvlJc w:val="left"/>
      <w:pPr>
        <w:ind w:left="6342" w:hanging="99"/>
      </w:pPr>
      <w:rPr>
        <w:rFonts w:hint="default"/>
      </w:rPr>
    </w:lvl>
    <w:lvl w:ilvl="7" w:tplc="CA34D656">
      <w:numFmt w:val="bullet"/>
      <w:lvlText w:val="•"/>
      <w:lvlJc w:val="left"/>
      <w:pPr>
        <w:ind w:left="7366" w:hanging="99"/>
      </w:pPr>
      <w:rPr>
        <w:rFonts w:hint="default"/>
      </w:rPr>
    </w:lvl>
    <w:lvl w:ilvl="8" w:tplc="407C46D0">
      <w:numFmt w:val="bullet"/>
      <w:lvlText w:val="•"/>
      <w:lvlJc w:val="left"/>
      <w:pPr>
        <w:ind w:left="8390" w:hanging="99"/>
      </w:pPr>
      <w:rPr>
        <w:rFonts w:hint="default"/>
      </w:rPr>
    </w:lvl>
  </w:abstractNum>
  <w:abstractNum w:abstractNumId="2" w15:restartNumberingAfterBreak="0">
    <w:nsid w:val="32010845"/>
    <w:multiLevelType w:val="multilevel"/>
    <w:tmpl w:val="4C527060"/>
    <w:lvl w:ilvl="0">
      <w:start w:val="3"/>
      <w:numFmt w:val="decimal"/>
      <w:lvlText w:val="%1"/>
      <w:lvlJc w:val="left"/>
      <w:pPr>
        <w:ind w:left="491" w:hanging="269"/>
      </w:pPr>
      <w:rPr>
        <w:rFonts w:hint="default"/>
      </w:rPr>
    </w:lvl>
    <w:lvl w:ilvl="1">
      <w:start w:val="7"/>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abstractNum w:abstractNumId="3" w15:restartNumberingAfterBreak="0">
    <w:nsid w:val="5E0B0510"/>
    <w:multiLevelType w:val="hybridMultilevel"/>
    <w:tmpl w:val="D562A296"/>
    <w:lvl w:ilvl="0" w:tplc="D6E48F5C">
      <w:numFmt w:val="bullet"/>
      <w:lvlText w:val="-"/>
      <w:lvlJc w:val="left"/>
      <w:pPr>
        <w:ind w:left="199" w:hanging="96"/>
      </w:pPr>
      <w:rPr>
        <w:rFonts w:ascii="Arial" w:eastAsia="Arial" w:hAnsi="Arial" w:cs="Arial" w:hint="default"/>
        <w:w w:val="100"/>
        <w:sz w:val="16"/>
        <w:szCs w:val="16"/>
      </w:rPr>
    </w:lvl>
    <w:lvl w:ilvl="1" w:tplc="23803F1A">
      <w:start w:val="1"/>
      <w:numFmt w:val="decimal"/>
      <w:lvlText w:val="%2."/>
      <w:lvlJc w:val="left"/>
      <w:pPr>
        <w:ind w:left="823" w:hanging="361"/>
      </w:pPr>
      <w:rPr>
        <w:rFonts w:ascii="Arial" w:eastAsia="Arial" w:hAnsi="Arial" w:cs="Arial" w:hint="default"/>
        <w:spacing w:val="-1"/>
        <w:w w:val="100"/>
        <w:sz w:val="16"/>
        <w:szCs w:val="16"/>
      </w:rPr>
    </w:lvl>
    <w:lvl w:ilvl="2" w:tplc="3BE2DE20">
      <w:numFmt w:val="bullet"/>
      <w:lvlText w:val="•"/>
      <w:lvlJc w:val="left"/>
      <w:pPr>
        <w:ind w:left="1861" w:hanging="361"/>
      </w:pPr>
      <w:rPr>
        <w:rFonts w:hint="default"/>
      </w:rPr>
    </w:lvl>
    <w:lvl w:ilvl="3" w:tplc="30245AA0">
      <w:numFmt w:val="bullet"/>
      <w:lvlText w:val="•"/>
      <w:lvlJc w:val="left"/>
      <w:pPr>
        <w:ind w:left="2903" w:hanging="361"/>
      </w:pPr>
      <w:rPr>
        <w:rFonts w:hint="default"/>
      </w:rPr>
    </w:lvl>
    <w:lvl w:ilvl="4" w:tplc="2CC6076C">
      <w:numFmt w:val="bullet"/>
      <w:lvlText w:val="•"/>
      <w:lvlJc w:val="left"/>
      <w:pPr>
        <w:ind w:left="3945" w:hanging="361"/>
      </w:pPr>
      <w:rPr>
        <w:rFonts w:hint="default"/>
      </w:rPr>
    </w:lvl>
    <w:lvl w:ilvl="5" w:tplc="F8BA8220">
      <w:numFmt w:val="bullet"/>
      <w:lvlText w:val="•"/>
      <w:lvlJc w:val="left"/>
      <w:pPr>
        <w:ind w:left="4987" w:hanging="361"/>
      </w:pPr>
      <w:rPr>
        <w:rFonts w:hint="default"/>
      </w:rPr>
    </w:lvl>
    <w:lvl w:ilvl="6" w:tplc="6B368F56">
      <w:numFmt w:val="bullet"/>
      <w:lvlText w:val="•"/>
      <w:lvlJc w:val="left"/>
      <w:pPr>
        <w:ind w:left="6029" w:hanging="361"/>
      </w:pPr>
      <w:rPr>
        <w:rFonts w:hint="default"/>
      </w:rPr>
    </w:lvl>
    <w:lvl w:ilvl="7" w:tplc="5C80F2CC">
      <w:numFmt w:val="bullet"/>
      <w:lvlText w:val="•"/>
      <w:lvlJc w:val="left"/>
      <w:pPr>
        <w:ind w:left="7071" w:hanging="361"/>
      </w:pPr>
      <w:rPr>
        <w:rFonts w:hint="default"/>
      </w:rPr>
    </w:lvl>
    <w:lvl w:ilvl="8" w:tplc="09068F92">
      <w:numFmt w:val="bullet"/>
      <w:lvlText w:val="•"/>
      <w:lvlJc w:val="left"/>
      <w:pPr>
        <w:ind w:left="8113" w:hanging="361"/>
      </w:pPr>
      <w:rPr>
        <w:rFonts w:hint="default"/>
      </w:rPr>
    </w:lvl>
  </w:abstractNum>
  <w:abstractNum w:abstractNumId="4" w15:restartNumberingAfterBreak="0">
    <w:nsid w:val="722661D6"/>
    <w:multiLevelType w:val="hybridMultilevel"/>
    <w:tmpl w:val="3E06FFAE"/>
    <w:lvl w:ilvl="0" w:tplc="63567306">
      <w:start w:val="1"/>
      <w:numFmt w:val="decimal"/>
      <w:lvlText w:val="%1."/>
      <w:lvlJc w:val="left"/>
      <w:pPr>
        <w:ind w:left="101" w:hanging="721"/>
      </w:pPr>
      <w:rPr>
        <w:rFonts w:ascii="Calibri" w:eastAsia="Calibri" w:hAnsi="Calibri" w:cs="Calibri" w:hint="default"/>
        <w:w w:val="100"/>
        <w:sz w:val="22"/>
        <w:szCs w:val="22"/>
      </w:rPr>
    </w:lvl>
    <w:lvl w:ilvl="1" w:tplc="11AA1820">
      <w:start w:val="1"/>
      <w:numFmt w:val="lowerLetter"/>
      <w:lvlText w:val="%2."/>
      <w:lvlJc w:val="left"/>
      <w:pPr>
        <w:ind w:left="101" w:hanging="360"/>
      </w:pPr>
      <w:rPr>
        <w:rFonts w:ascii="Calibri" w:eastAsia="Calibri" w:hAnsi="Calibri" w:cs="Calibri" w:hint="default"/>
        <w:spacing w:val="-1"/>
        <w:w w:val="100"/>
        <w:sz w:val="22"/>
        <w:szCs w:val="22"/>
      </w:rPr>
    </w:lvl>
    <w:lvl w:ilvl="2" w:tplc="00564936">
      <w:numFmt w:val="bullet"/>
      <w:lvlText w:val="•"/>
      <w:lvlJc w:val="left"/>
      <w:pPr>
        <w:ind w:left="-43" w:hanging="360"/>
      </w:pPr>
      <w:rPr>
        <w:rFonts w:hint="default"/>
      </w:rPr>
    </w:lvl>
    <w:lvl w:ilvl="3" w:tplc="01EE4758">
      <w:numFmt w:val="bullet"/>
      <w:lvlText w:val="•"/>
      <w:lvlJc w:val="left"/>
      <w:pPr>
        <w:ind w:left="-115" w:hanging="360"/>
      </w:pPr>
      <w:rPr>
        <w:rFonts w:hint="default"/>
      </w:rPr>
    </w:lvl>
    <w:lvl w:ilvl="4" w:tplc="61BAA4EA">
      <w:numFmt w:val="bullet"/>
      <w:lvlText w:val="•"/>
      <w:lvlJc w:val="left"/>
      <w:pPr>
        <w:ind w:left="-186" w:hanging="360"/>
      </w:pPr>
      <w:rPr>
        <w:rFonts w:hint="default"/>
      </w:rPr>
    </w:lvl>
    <w:lvl w:ilvl="5" w:tplc="491AF8A2">
      <w:numFmt w:val="bullet"/>
      <w:lvlText w:val="•"/>
      <w:lvlJc w:val="left"/>
      <w:pPr>
        <w:ind w:left="-258" w:hanging="360"/>
      </w:pPr>
      <w:rPr>
        <w:rFonts w:hint="default"/>
      </w:rPr>
    </w:lvl>
    <w:lvl w:ilvl="6" w:tplc="F7307D1E">
      <w:numFmt w:val="bullet"/>
      <w:lvlText w:val="•"/>
      <w:lvlJc w:val="left"/>
      <w:pPr>
        <w:ind w:left="-329" w:hanging="360"/>
      </w:pPr>
      <w:rPr>
        <w:rFonts w:hint="default"/>
      </w:rPr>
    </w:lvl>
    <w:lvl w:ilvl="7" w:tplc="8A32222C">
      <w:numFmt w:val="bullet"/>
      <w:lvlText w:val="•"/>
      <w:lvlJc w:val="left"/>
      <w:pPr>
        <w:ind w:left="-401" w:hanging="360"/>
      </w:pPr>
      <w:rPr>
        <w:rFonts w:hint="default"/>
      </w:rPr>
    </w:lvl>
    <w:lvl w:ilvl="8" w:tplc="7C2C2C9C">
      <w:numFmt w:val="bullet"/>
      <w:lvlText w:val="•"/>
      <w:lvlJc w:val="left"/>
      <w:pPr>
        <w:ind w:left="-472" w:hanging="360"/>
      </w:pPr>
      <w:rPr>
        <w:rFonts w:hint="default"/>
      </w:rPr>
    </w:lvl>
  </w:abstractNum>
  <w:abstractNum w:abstractNumId="5" w15:restartNumberingAfterBreak="0">
    <w:nsid w:val="744C6A56"/>
    <w:multiLevelType w:val="multilevel"/>
    <w:tmpl w:val="B658E322"/>
    <w:lvl w:ilvl="0">
      <w:start w:val="4"/>
      <w:numFmt w:val="decimal"/>
      <w:lvlText w:val="%1"/>
      <w:lvlJc w:val="left"/>
      <w:pPr>
        <w:ind w:left="491" w:hanging="269"/>
      </w:pPr>
      <w:rPr>
        <w:rFonts w:hint="default"/>
      </w:rPr>
    </w:lvl>
    <w:lvl w:ilvl="1">
      <w:start w:val="1"/>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30721">
      <o:colormenu v:ext="edit" strokecolor="none [3212]"/>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25"/>
    <w:rsid w:val="000035B6"/>
    <w:rsid w:val="00084173"/>
    <w:rsid w:val="000B6874"/>
    <w:rsid w:val="0015179F"/>
    <w:rsid w:val="00152408"/>
    <w:rsid w:val="00183230"/>
    <w:rsid w:val="001D4727"/>
    <w:rsid w:val="002273F8"/>
    <w:rsid w:val="002E1893"/>
    <w:rsid w:val="002F6D92"/>
    <w:rsid w:val="00306BF7"/>
    <w:rsid w:val="003C05CC"/>
    <w:rsid w:val="00445106"/>
    <w:rsid w:val="00473DDC"/>
    <w:rsid w:val="004C17C7"/>
    <w:rsid w:val="005143EF"/>
    <w:rsid w:val="00542883"/>
    <w:rsid w:val="00563AAF"/>
    <w:rsid w:val="005713FF"/>
    <w:rsid w:val="005A67FA"/>
    <w:rsid w:val="005E7CC9"/>
    <w:rsid w:val="006B3E0B"/>
    <w:rsid w:val="007E6E84"/>
    <w:rsid w:val="008062A0"/>
    <w:rsid w:val="0086705B"/>
    <w:rsid w:val="00870D2E"/>
    <w:rsid w:val="00884BB5"/>
    <w:rsid w:val="008942FE"/>
    <w:rsid w:val="008A7F9F"/>
    <w:rsid w:val="00916CF3"/>
    <w:rsid w:val="00932BA1"/>
    <w:rsid w:val="0093427B"/>
    <w:rsid w:val="00934A63"/>
    <w:rsid w:val="00980025"/>
    <w:rsid w:val="00983E84"/>
    <w:rsid w:val="00985774"/>
    <w:rsid w:val="009D1205"/>
    <w:rsid w:val="00A11A39"/>
    <w:rsid w:val="00A16A81"/>
    <w:rsid w:val="00A46A00"/>
    <w:rsid w:val="00A84AF4"/>
    <w:rsid w:val="00A9318D"/>
    <w:rsid w:val="00AC44F3"/>
    <w:rsid w:val="00B05CC2"/>
    <w:rsid w:val="00B234F7"/>
    <w:rsid w:val="00B3072F"/>
    <w:rsid w:val="00B73DDD"/>
    <w:rsid w:val="00BA0CCB"/>
    <w:rsid w:val="00BC44C3"/>
    <w:rsid w:val="00BD16F5"/>
    <w:rsid w:val="00C0345A"/>
    <w:rsid w:val="00C11E74"/>
    <w:rsid w:val="00C92D78"/>
    <w:rsid w:val="00CF0733"/>
    <w:rsid w:val="00D17E53"/>
    <w:rsid w:val="00D918B4"/>
    <w:rsid w:val="00D97635"/>
    <w:rsid w:val="00DB2F58"/>
    <w:rsid w:val="00DE7898"/>
    <w:rsid w:val="00DE7B02"/>
    <w:rsid w:val="00E629AE"/>
    <w:rsid w:val="00E84A37"/>
    <w:rsid w:val="00EB38E4"/>
    <w:rsid w:val="00EB7477"/>
    <w:rsid w:val="00EB7EB9"/>
    <w:rsid w:val="00EC4E4C"/>
    <w:rsid w:val="00EC6F56"/>
    <w:rsid w:val="00ED53BB"/>
    <w:rsid w:val="00F279A7"/>
    <w:rsid w:val="00F27D9D"/>
    <w:rsid w:val="00F852BB"/>
    <w:rsid w:val="00F90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3212]"/>
    </o:shapedefaults>
    <o:shapelayout v:ext="edit">
      <o:idmap v:ext="edit" data="1"/>
    </o:shapelayout>
  </w:shapeDefaults>
  <w:decimalSymbol w:val="."/>
  <w:listSeparator w:val=","/>
  <w14:docId w14:val="43AFC559"/>
  <w15:docId w15:val="{7D376069-8118-4081-8D6E-0943AB2B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2"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
      <w:jc w:val="both"/>
    </w:pPr>
  </w:style>
  <w:style w:type="paragraph" w:customStyle="1" w:styleId="TableParagraph">
    <w:name w:val="Table Paragraph"/>
    <w:basedOn w:val="Normal"/>
    <w:uiPriority w:val="1"/>
    <w:qFormat/>
    <w:rPr>
      <w:rFonts w:ascii="Arial" w:eastAsia="Arial" w:hAnsi="Arial" w:cs="Arial"/>
    </w:rPr>
  </w:style>
  <w:style w:type="character" w:styleId="PlaceholderText">
    <w:name w:val="Placeholder Text"/>
    <w:basedOn w:val="DefaultParagraphFont"/>
    <w:uiPriority w:val="99"/>
    <w:semiHidden/>
    <w:rsid w:val="007E6E84"/>
    <w:rPr>
      <w:color w:val="808080"/>
    </w:rPr>
  </w:style>
  <w:style w:type="paragraph" w:styleId="Header">
    <w:name w:val="header"/>
    <w:basedOn w:val="Normal"/>
    <w:link w:val="HeaderChar"/>
    <w:uiPriority w:val="99"/>
    <w:unhideWhenUsed/>
    <w:rsid w:val="00F27D9D"/>
    <w:pPr>
      <w:tabs>
        <w:tab w:val="center" w:pos="4680"/>
        <w:tab w:val="right" w:pos="9360"/>
      </w:tabs>
    </w:pPr>
  </w:style>
  <w:style w:type="character" w:customStyle="1" w:styleId="HeaderChar">
    <w:name w:val="Header Char"/>
    <w:basedOn w:val="DefaultParagraphFont"/>
    <w:link w:val="Header"/>
    <w:uiPriority w:val="99"/>
    <w:rsid w:val="00F27D9D"/>
    <w:rPr>
      <w:rFonts w:ascii="Calibri" w:eastAsia="Calibri" w:hAnsi="Calibri" w:cs="Calibri"/>
    </w:rPr>
  </w:style>
  <w:style w:type="paragraph" w:styleId="Footer">
    <w:name w:val="footer"/>
    <w:basedOn w:val="Normal"/>
    <w:link w:val="FooterChar"/>
    <w:uiPriority w:val="99"/>
    <w:unhideWhenUsed/>
    <w:rsid w:val="00F27D9D"/>
    <w:pPr>
      <w:tabs>
        <w:tab w:val="center" w:pos="4680"/>
        <w:tab w:val="right" w:pos="9360"/>
      </w:tabs>
    </w:pPr>
  </w:style>
  <w:style w:type="character" w:customStyle="1" w:styleId="FooterChar">
    <w:name w:val="Footer Char"/>
    <w:basedOn w:val="DefaultParagraphFont"/>
    <w:link w:val="Footer"/>
    <w:uiPriority w:val="99"/>
    <w:rsid w:val="00F27D9D"/>
    <w:rPr>
      <w:rFonts w:ascii="Calibri" w:eastAsia="Calibri" w:hAnsi="Calibri" w:cs="Calibri"/>
    </w:rPr>
  </w:style>
  <w:style w:type="paragraph" w:styleId="FootnoteText">
    <w:name w:val="footnote text"/>
    <w:basedOn w:val="Normal"/>
    <w:link w:val="FootnoteTextChar"/>
    <w:uiPriority w:val="99"/>
    <w:semiHidden/>
    <w:unhideWhenUsed/>
    <w:rsid w:val="00F27D9D"/>
    <w:rPr>
      <w:sz w:val="20"/>
      <w:szCs w:val="20"/>
    </w:rPr>
  </w:style>
  <w:style w:type="character" w:customStyle="1" w:styleId="FootnoteTextChar">
    <w:name w:val="Footnote Text Char"/>
    <w:basedOn w:val="DefaultParagraphFont"/>
    <w:link w:val="FootnoteText"/>
    <w:uiPriority w:val="99"/>
    <w:semiHidden/>
    <w:rsid w:val="00F27D9D"/>
    <w:rPr>
      <w:rFonts w:ascii="Calibri" w:eastAsia="Calibri" w:hAnsi="Calibri" w:cs="Calibri"/>
      <w:sz w:val="20"/>
      <w:szCs w:val="20"/>
    </w:rPr>
  </w:style>
  <w:style w:type="character" w:styleId="FootnoteReference">
    <w:name w:val="footnote reference"/>
    <w:basedOn w:val="DefaultParagraphFont"/>
    <w:uiPriority w:val="99"/>
    <w:semiHidden/>
    <w:unhideWhenUsed/>
    <w:rsid w:val="00F27D9D"/>
    <w:rPr>
      <w:vertAlign w:val="superscript"/>
    </w:rPr>
  </w:style>
  <w:style w:type="character" w:styleId="Hyperlink">
    <w:name w:val="Hyperlink"/>
    <w:basedOn w:val="DefaultParagraphFont"/>
    <w:uiPriority w:val="99"/>
    <w:unhideWhenUsed/>
    <w:rsid w:val="002E1893"/>
    <w:rPr>
      <w:color w:val="0000FF" w:themeColor="hyperlink"/>
      <w:u w:val="single"/>
    </w:rPr>
  </w:style>
  <w:style w:type="character" w:styleId="CommentReference">
    <w:name w:val="annotation reference"/>
    <w:basedOn w:val="DefaultParagraphFont"/>
    <w:uiPriority w:val="99"/>
    <w:semiHidden/>
    <w:unhideWhenUsed/>
    <w:rsid w:val="002E1893"/>
    <w:rPr>
      <w:sz w:val="16"/>
      <w:szCs w:val="16"/>
    </w:rPr>
  </w:style>
  <w:style w:type="paragraph" w:styleId="CommentText">
    <w:name w:val="annotation text"/>
    <w:basedOn w:val="Normal"/>
    <w:link w:val="CommentTextChar"/>
    <w:uiPriority w:val="99"/>
    <w:semiHidden/>
    <w:unhideWhenUsed/>
    <w:rsid w:val="002E1893"/>
    <w:rPr>
      <w:sz w:val="20"/>
      <w:szCs w:val="20"/>
    </w:rPr>
  </w:style>
  <w:style w:type="character" w:customStyle="1" w:styleId="CommentTextChar">
    <w:name w:val="Comment Text Char"/>
    <w:basedOn w:val="DefaultParagraphFont"/>
    <w:link w:val="CommentText"/>
    <w:uiPriority w:val="99"/>
    <w:semiHidden/>
    <w:rsid w:val="002E189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1893"/>
    <w:rPr>
      <w:b/>
      <w:bCs/>
    </w:rPr>
  </w:style>
  <w:style w:type="character" w:customStyle="1" w:styleId="CommentSubjectChar">
    <w:name w:val="Comment Subject Char"/>
    <w:basedOn w:val="CommentTextChar"/>
    <w:link w:val="CommentSubject"/>
    <w:uiPriority w:val="99"/>
    <w:semiHidden/>
    <w:rsid w:val="002E189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E1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xt.ca/english/business/apply.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xt.ca/en/shortcod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rtcodes@cwta.ca" TargetMode="External"/><Relationship Id="rId4" Type="http://schemas.openxmlformats.org/officeDocument/2006/relationships/settings" Target="settings.xml"/><Relationship Id="rId9" Type="http://schemas.openxmlformats.org/officeDocument/2006/relationships/hyperlink" Target="mailto:shortcodes@cwt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5CE0-032A-423B-AB56-B95D29B7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Common Short Code Application Form</vt:lpstr>
    </vt:vector>
  </TitlesOfParts>
  <Company>Microsoft</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Short Code Application Form</dc:title>
  <dc:creator>CWTA</dc:creator>
  <cp:lastModifiedBy>Caitlin O'Neill</cp:lastModifiedBy>
  <cp:revision>5</cp:revision>
  <dcterms:created xsi:type="dcterms:W3CDTF">2020-10-06T14:38:00Z</dcterms:created>
  <dcterms:modified xsi:type="dcterms:W3CDTF">2020-11-03T19:13:00Z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2017-01-31T00:00:00Z</vt:filetime>
  </property>
</Properties>
</file>